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81C2" w14:textId="77777777" w:rsidR="00BD2D50" w:rsidRPr="000317FB" w:rsidRDefault="00136932">
      <w:pPr>
        <w:spacing w:before="94"/>
        <w:ind w:right="697"/>
        <w:jc w:val="center"/>
        <w:rPr>
          <w:b/>
        </w:rPr>
      </w:pPr>
      <w:r w:rsidRPr="00F3353F">
        <w:rPr>
          <w:b/>
        </w:rPr>
        <w:t>TÁMOGATÓI OKIRAT</w:t>
      </w:r>
    </w:p>
    <w:p w14:paraId="515481C3" w14:textId="77777777" w:rsidR="00BD2D50" w:rsidRPr="00421795" w:rsidRDefault="00BD2D50">
      <w:pPr>
        <w:pStyle w:val="Szvegtrzs"/>
        <w:rPr>
          <w:bCs/>
        </w:rPr>
      </w:pPr>
    </w:p>
    <w:p w14:paraId="515481C5" w14:textId="77777777" w:rsidR="00BD2D50" w:rsidRPr="00421795" w:rsidRDefault="00BD2D50">
      <w:pPr>
        <w:pStyle w:val="Szvegtrzs"/>
        <w:spacing w:before="3"/>
        <w:rPr>
          <w:bCs/>
        </w:rPr>
      </w:pPr>
    </w:p>
    <w:p w14:paraId="515481C6" w14:textId="5A7D8544" w:rsidR="00BD2D50" w:rsidRPr="00FB55F8" w:rsidRDefault="00136932" w:rsidP="00421795">
      <w:pPr>
        <w:pStyle w:val="Szvegtrzs"/>
        <w:spacing w:line="276" w:lineRule="auto"/>
        <w:jc w:val="both"/>
      </w:pPr>
      <w:r w:rsidRPr="000317FB">
        <w:rPr>
          <w:b/>
        </w:rPr>
        <w:t xml:space="preserve">A </w:t>
      </w:r>
      <w:r w:rsidR="00D60C88">
        <w:rPr>
          <w:b/>
        </w:rPr>
        <w:t>Magyar Kutatási Hálózat</w:t>
      </w:r>
      <w:r w:rsidR="00FA390C">
        <w:rPr>
          <w:b/>
        </w:rPr>
        <w:t xml:space="preserve">, </w:t>
      </w:r>
      <w:r w:rsidRPr="000317FB">
        <w:t>mint a Magyarország 202</w:t>
      </w:r>
      <w:r w:rsidR="00073F7D">
        <w:t>4</w:t>
      </w:r>
      <w:r w:rsidRPr="000317FB">
        <w:t xml:space="preserve">. évi központi </w:t>
      </w:r>
      <w:r w:rsidRPr="00421795">
        <w:rPr>
          <w:spacing w:val="8"/>
        </w:rPr>
        <w:t xml:space="preserve">költségvetéséről szóló </w:t>
      </w:r>
      <w:r w:rsidR="007B24D8" w:rsidRPr="00421795">
        <w:rPr>
          <w:spacing w:val="8"/>
        </w:rPr>
        <w:t>202</w:t>
      </w:r>
      <w:r w:rsidR="00073F7D">
        <w:rPr>
          <w:spacing w:val="8"/>
        </w:rPr>
        <w:t>3</w:t>
      </w:r>
      <w:r w:rsidR="007B24D8" w:rsidRPr="00421795">
        <w:rPr>
          <w:spacing w:val="8"/>
        </w:rPr>
        <w:t xml:space="preserve">. évi </w:t>
      </w:r>
      <w:r w:rsidR="00584DAC">
        <w:rPr>
          <w:spacing w:val="8"/>
        </w:rPr>
        <w:t>L</w:t>
      </w:r>
      <w:r w:rsidR="007B24D8" w:rsidRPr="00421795">
        <w:rPr>
          <w:spacing w:val="8"/>
        </w:rPr>
        <w:t>V. törvény</w:t>
      </w:r>
      <w:r w:rsidRPr="00421795">
        <w:rPr>
          <w:spacing w:val="8"/>
        </w:rPr>
        <w:t xml:space="preserve"> (a továbbiakban: költségvetési törvény)</w:t>
      </w:r>
      <w:r w:rsidRPr="00421795">
        <w:rPr>
          <w:spacing w:val="6"/>
        </w:rPr>
        <w:t xml:space="preserve"> 1</w:t>
      </w:r>
      <w:r w:rsidRPr="000317FB">
        <w:t xml:space="preserve">. számú melléklete XXXVI. </w:t>
      </w:r>
      <w:r w:rsidR="00584DAC">
        <w:t xml:space="preserve">Magyar </w:t>
      </w:r>
      <w:r w:rsidRPr="00F3353F">
        <w:t>K</w:t>
      </w:r>
      <w:r w:rsidR="003F18EB" w:rsidRPr="00F3353F">
        <w:t xml:space="preserve">utatási </w:t>
      </w:r>
      <w:r w:rsidRPr="00F3353F">
        <w:t>H</w:t>
      </w:r>
      <w:r w:rsidR="003F18EB" w:rsidRPr="00F3353F">
        <w:t>álózat</w:t>
      </w:r>
      <w:r w:rsidRPr="00F3353F">
        <w:t xml:space="preserve"> fejezet 4. cím Fejezeti kezelésű előirányzatának</w:t>
      </w:r>
      <w:r w:rsidRPr="000317FB">
        <w:t xml:space="preserve"> terhére támogatást biztosító, amelynek képviseletében eljár, és a továbbiakban Támogatóként megnevezésre </w:t>
      </w:r>
      <w:r w:rsidRPr="00FB55F8">
        <w:t>kerül</w:t>
      </w:r>
    </w:p>
    <w:p w14:paraId="515481C7" w14:textId="77777777" w:rsidR="00BD2D50" w:rsidRPr="00FB55F8" w:rsidRDefault="00BD2D50">
      <w:pPr>
        <w:pStyle w:val="Szvegtrzs"/>
        <w:spacing w:before="3"/>
      </w:pPr>
    </w:p>
    <w:p w14:paraId="515481C8" w14:textId="7360A99E" w:rsidR="00BD2D50" w:rsidRPr="00FB55F8" w:rsidRDefault="00136932" w:rsidP="00421795">
      <w:pPr>
        <w:pStyle w:val="Cmsor2"/>
        <w:spacing w:line="276" w:lineRule="auto"/>
        <w:ind w:left="0"/>
        <w:jc w:val="left"/>
      </w:pPr>
      <w:r w:rsidRPr="00FB55F8">
        <w:t xml:space="preserve">a </w:t>
      </w:r>
      <w:r w:rsidR="0043167A" w:rsidRPr="00FB55F8">
        <w:t>HUN-REN Központ</w:t>
      </w:r>
    </w:p>
    <w:p w14:paraId="515481C9" w14:textId="77777777" w:rsidR="00BD2D50" w:rsidRPr="00FB55F8" w:rsidRDefault="00136932" w:rsidP="00421795">
      <w:pPr>
        <w:pStyle w:val="Szvegtrzs"/>
        <w:spacing w:before="40" w:line="276" w:lineRule="auto"/>
      </w:pPr>
      <w:r w:rsidRPr="00FB55F8">
        <w:t>székhely: 1052 Budapest, Piarista utca 4.</w:t>
      </w:r>
    </w:p>
    <w:p w14:paraId="515481CA" w14:textId="10D718CC" w:rsidR="00BD2D50" w:rsidRPr="00FB55F8" w:rsidRDefault="00136932" w:rsidP="00421795">
      <w:pPr>
        <w:pStyle w:val="Szvegtrzs"/>
        <w:spacing w:after="120" w:line="276" w:lineRule="auto"/>
      </w:pPr>
      <w:r w:rsidRPr="00FB55F8">
        <w:t xml:space="preserve">képviseletre jogosult: </w:t>
      </w:r>
      <w:r w:rsidR="008842FF" w:rsidRPr="00FB55F8">
        <w:t>Gulyás Balázs elnök</w:t>
      </w:r>
    </w:p>
    <w:p w14:paraId="515481CB" w14:textId="77777777" w:rsidR="00BD2D50" w:rsidRPr="00FB55F8" w:rsidRDefault="00136932" w:rsidP="00421795">
      <w:pPr>
        <w:pStyle w:val="Szvegtrzs"/>
        <w:spacing w:before="40"/>
      </w:pPr>
      <w:r w:rsidRPr="00FB55F8">
        <w:rPr>
          <w:spacing w:val="-56"/>
          <w:u w:val="single"/>
        </w:rPr>
        <w:t xml:space="preserve"> </w:t>
      </w:r>
      <w:r w:rsidRPr="00FB55F8">
        <w:rPr>
          <w:u w:val="single"/>
        </w:rPr>
        <w:t>mint Támogató,</w:t>
      </w:r>
    </w:p>
    <w:p w14:paraId="515481CD" w14:textId="77777777" w:rsidR="00BD2D50" w:rsidRPr="00FB55F8" w:rsidRDefault="00BD2D50">
      <w:pPr>
        <w:pStyle w:val="Szvegtrzs"/>
        <w:spacing w:before="8"/>
      </w:pPr>
    </w:p>
    <w:p w14:paraId="515481CE" w14:textId="4B97B54E" w:rsidR="00BD2D50" w:rsidRPr="00FB55F8" w:rsidRDefault="00136932" w:rsidP="00421795">
      <w:pPr>
        <w:pStyle w:val="Szvegtrzs"/>
        <w:spacing w:after="80"/>
      </w:pPr>
      <w:r w:rsidRPr="00FB55F8">
        <w:t>neve: ......................................................................................................................................</w:t>
      </w:r>
      <w:r w:rsidR="00371D62" w:rsidRPr="00FB55F8">
        <w:t>...</w:t>
      </w:r>
      <w:r w:rsidRPr="00FB55F8">
        <w:t>.</w:t>
      </w:r>
    </w:p>
    <w:p w14:paraId="515481CF" w14:textId="44F7F607" w:rsidR="00BD2D50" w:rsidRPr="00FB55F8" w:rsidRDefault="00136932" w:rsidP="00421795">
      <w:pPr>
        <w:pStyle w:val="Szvegtrzs"/>
        <w:spacing w:after="80"/>
      </w:pPr>
      <w:r w:rsidRPr="00FB55F8">
        <w:t>székhelye: ..................................................................................................................................</w:t>
      </w:r>
    </w:p>
    <w:p w14:paraId="515481D0" w14:textId="0E6BA317" w:rsidR="00BD2D50" w:rsidRPr="00FB55F8" w:rsidRDefault="00136932" w:rsidP="00421795">
      <w:pPr>
        <w:pStyle w:val="Szvegtrzs"/>
        <w:spacing w:after="80"/>
      </w:pPr>
      <w:r w:rsidRPr="00FB55F8">
        <w:t>ÁHT-azonosító: ..........................................................................................................................</w:t>
      </w:r>
    </w:p>
    <w:p w14:paraId="515481D1" w14:textId="08273A45" w:rsidR="00BD2D50" w:rsidRPr="00FB55F8" w:rsidRDefault="00136932" w:rsidP="00421795">
      <w:pPr>
        <w:pStyle w:val="Szvegtrzs"/>
        <w:spacing w:after="80"/>
      </w:pPr>
      <w:r w:rsidRPr="00FB55F8">
        <w:t>adószáma:</w:t>
      </w:r>
      <w:r w:rsidR="002E02DF" w:rsidRPr="00FB55F8">
        <w:t xml:space="preserve"> </w:t>
      </w:r>
      <w:r w:rsidRPr="00FB55F8">
        <w:t>.................................................................................................................................</w:t>
      </w:r>
    </w:p>
    <w:p w14:paraId="515481D2" w14:textId="0533E416" w:rsidR="00BD2D50" w:rsidRPr="00FB55F8" w:rsidRDefault="00136932" w:rsidP="00421795">
      <w:pPr>
        <w:pStyle w:val="Szvegtrzs"/>
        <w:spacing w:after="80"/>
      </w:pPr>
      <w:r w:rsidRPr="00FB55F8">
        <w:t>számlavezető bank:</w:t>
      </w:r>
      <w:r w:rsidR="00071A9A" w:rsidRPr="00FB55F8">
        <w:t xml:space="preserve"> </w:t>
      </w:r>
      <w:r w:rsidRPr="00FB55F8">
        <w:t>...................................................................................................................</w:t>
      </w:r>
    </w:p>
    <w:p w14:paraId="515481D3" w14:textId="32C1D08D" w:rsidR="00BD2D50" w:rsidRPr="00FB55F8" w:rsidRDefault="00136932" w:rsidP="00421795">
      <w:pPr>
        <w:pStyle w:val="Szvegtrzs"/>
        <w:spacing w:after="80"/>
      </w:pPr>
      <w:r w:rsidRPr="00FB55F8">
        <w:t>bankszámlaszáma:</w:t>
      </w:r>
      <w:r w:rsidR="00071A9A" w:rsidRPr="00FB55F8">
        <w:t xml:space="preserve"> </w:t>
      </w:r>
      <w:r w:rsidRPr="00FB55F8">
        <w:t>....................................................................................................................</w:t>
      </w:r>
    </w:p>
    <w:p w14:paraId="515481D4" w14:textId="5D1C702E" w:rsidR="00BD2D50" w:rsidRPr="00FB55F8" w:rsidRDefault="00136932" w:rsidP="00421795">
      <w:pPr>
        <w:pStyle w:val="Szvegtrzs"/>
        <w:spacing w:after="80"/>
      </w:pPr>
      <w:r w:rsidRPr="00FB55F8">
        <w:t>IBAN számlaszám:</w:t>
      </w:r>
      <w:r w:rsidRPr="00FB55F8">
        <w:rPr>
          <w:spacing w:val="3"/>
        </w:rPr>
        <w:t xml:space="preserve"> </w:t>
      </w:r>
      <w:r w:rsidRPr="00FB55F8">
        <w:t>...................................................................................................................</w:t>
      </w:r>
      <w:r w:rsidR="002E02DF" w:rsidRPr="00FB55F8">
        <w:t>.</w:t>
      </w:r>
      <w:r w:rsidRPr="00FB55F8">
        <w:t>.</w:t>
      </w:r>
    </w:p>
    <w:p w14:paraId="515481D5" w14:textId="22844FAD" w:rsidR="00BD2D50" w:rsidRPr="00FB55F8" w:rsidRDefault="00136932" w:rsidP="00421795">
      <w:pPr>
        <w:pStyle w:val="Szvegtrzs"/>
        <w:spacing w:after="120"/>
      </w:pPr>
      <w:r w:rsidRPr="00FB55F8">
        <w:t>képviselője (név, tisztség):</w:t>
      </w:r>
      <w:r w:rsidRPr="00FB55F8">
        <w:rPr>
          <w:spacing w:val="8"/>
        </w:rPr>
        <w:t xml:space="preserve"> </w:t>
      </w:r>
      <w:r w:rsidRPr="00FB55F8">
        <w:t>........................................................................................................</w:t>
      </w:r>
      <w:r w:rsidR="00071A9A" w:rsidRPr="00FB55F8">
        <w:t>.</w:t>
      </w:r>
    </w:p>
    <w:p w14:paraId="515481D6" w14:textId="77777777" w:rsidR="00BD2D50" w:rsidRPr="00FB55F8" w:rsidRDefault="00136932" w:rsidP="00421795">
      <w:pPr>
        <w:pStyle w:val="Szvegtrzs"/>
        <w:spacing w:before="38"/>
      </w:pPr>
      <w:r w:rsidRPr="00FB55F8">
        <w:rPr>
          <w:spacing w:val="-56"/>
          <w:u w:val="single"/>
        </w:rPr>
        <w:t xml:space="preserve"> </w:t>
      </w:r>
      <w:r w:rsidRPr="00FB55F8">
        <w:rPr>
          <w:u w:val="single"/>
        </w:rPr>
        <w:t>mint Támogatott</w:t>
      </w:r>
    </w:p>
    <w:p w14:paraId="515481D7" w14:textId="77777777" w:rsidR="00BD2D50" w:rsidRPr="00FB55F8" w:rsidRDefault="00BD2D50" w:rsidP="00371D62">
      <w:pPr>
        <w:pStyle w:val="Szvegtrzs"/>
        <w:spacing w:before="7"/>
      </w:pPr>
    </w:p>
    <w:p w14:paraId="515481D8" w14:textId="77777777" w:rsidR="00BD2D50" w:rsidRPr="00FB55F8" w:rsidRDefault="00136932" w:rsidP="00421795">
      <w:pPr>
        <w:pStyle w:val="Szvegtrzs"/>
        <w:spacing w:line="276" w:lineRule="auto"/>
      </w:pPr>
      <w:r w:rsidRPr="00FB55F8">
        <w:t>támogatási igényét/pályázatát elbírálta és azt támogatásra alkalmasnak minősítette az alábbi feltételekkel:</w:t>
      </w:r>
    </w:p>
    <w:p w14:paraId="515481D9" w14:textId="77777777" w:rsidR="00BD2D50" w:rsidRPr="00FB55F8" w:rsidRDefault="00BD2D50" w:rsidP="00421795">
      <w:pPr>
        <w:pStyle w:val="Szvegtrzs"/>
      </w:pPr>
    </w:p>
    <w:p w14:paraId="515481DA" w14:textId="7E02374A" w:rsidR="00BD2D50" w:rsidRPr="00FB55F8" w:rsidRDefault="00136932" w:rsidP="00421795">
      <w:pPr>
        <w:pStyle w:val="Szvegtrzs"/>
        <w:numPr>
          <w:ilvl w:val="0"/>
          <w:numId w:val="11"/>
        </w:numPr>
        <w:spacing w:line="276" w:lineRule="auto"/>
        <w:ind w:left="357" w:hanging="357"/>
        <w:jc w:val="both"/>
      </w:pPr>
      <w:r w:rsidRPr="00FB55F8">
        <w:t>Támogató a „</w:t>
      </w:r>
      <w:r w:rsidR="00B73059" w:rsidRPr="00B73059">
        <w:t>HUNRENTECH – Technológia Transzfer Pályázat a HUN-REN Kutatóhelyek számára</w:t>
      </w:r>
      <w:r w:rsidR="00B73059">
        <w:t>”</w:t>
      </w:r>
      <w:r w:rsidR="00B73059" w:rsidRPr="00B73059">
        <w:t xml:space="preserve"> </w:t>
      </w:r>
      <w:r w:rsidR="00B73059">
        <w:t xml:space="preserve">című </w:t>
      </w:r>
      <w:r w:rsidRPr="00FB55F8">
        <w:t xml:space="preserve">(kódszám: </w:t>
      </w:r>
      <w:r w:rsidR="00B73059">
        <w:t>TECH</w:t>
      </w:r>
      <w:r w:rsidRPr="00FB55F8">
        <w:t>-202</w:t>
      </w:r>
      <w:r w:rsidR="0043167A" w:rsidRPr="00FB55F8">
        <w:t>4</w:t>
      </w:r>
      <w:r w:rsidRPr="00FB55F8">
        <w:t xml:space="preserve">) </w:t>
      </w:r>
      <w:r w:rsidR="00B73059">
        <w:t>Program</w:t>
      </w:r>
      <w:r w:rsidRPr="00FB55F8">
        <w:t xml:space="preserve"> keretében hozott támogatói döntés alapján a költségvetési törvény XXXVI. fejezet 4. cím Fejezeti kezelésű előirányzat 202</w:t>
      </w:r>
      <w:r w:rsidR="00D605FF" w:rsidRPr="00FB55F8">
        <w:t>4</w:t>
      </w:r>
      <w:r w:rsidRPr="00FB55F8">
        <w:t>. évi előirányzata terhére a jelen okiratban rögzített, alább részletezett feladatra vissza nem térítendő pénzügyi támogatást nyújt a Támogatott</w:t>
      </w:r>
      <w:r w:rsidRPr="00FB55F8">
        <w:rPr>
          <w:spacing w:val="-4"/>
        </w:rPr>
        <w:t xml:space="preserve"> </w:t>
      </w:r>
      <w:r w:rsidRPr="00FB55F8">
        <w:t>részére.</w:t>
      </w:r>
    </w:p>
    <w:p w14:paraId="515481DB" w14:textId="3D191148" w:rsidR="00BD2D50" w:rsidRPr="00FB55F8" w:rsidRDefault="00BD2D50" w:rsidP="002E02DF">
      <w:pPr>
        <w:pStyle w:val="Szvegtrzs"/>
      </w:pPr>
    </w:p>
    <w:p w14:paraId="05B8B92C" w14:textId="77777777" w:rsidR="002E02DF" w:rsidRPr="00FB55F8" w:rsidRDefault="002E02DF" w:rsidP="00421795">
      <w:pPr>
        <w:pStyle w:val="Szvegtrzs"/>
      </w:pPr>
    </w:p>
    <w:p w14:paraId="515481DC" w14:textId="77777777" w:rsidR="00BD2D50" w:rsidRPr="00FB55F8" w:rsidRDefault="00136932" w:rsidP="00421795">
      <w:pPr>
        <w:pStyle w:val="Szvegtrzs"/>
        <w:jc w:val="center"/>
      </w:pPr>
      <w:r w:rsidRPr="00FB55F8">
        <w:rPr>
          <w:spacing w:val="-56"/>
          <w:u w:val="single"/>
        </w:rPr>
        <w:t xml:space="preserve"> </w:t>
      </w:r>
      <w:r w:rsidRPr="00FB55F8">
        <w:rPr>
          <w:u w:val="single"/>
        </w:rPr>
        <w:t>A támogatói okirat tárgya</w:t>
      </w:r>
    </w:p>
    <w:p w14:paraId="515481DD" w14:textId="77777777" w:rsidR="00BD2D50" w:rsidRPr="00FB55F8" w:rsidRDefault="00BD2D50" w:rsidP="00421795">
      <w:pPr>
        <w:pStyle w:val="Szvegtrzs"/>
      </w:pPr>
    </w:p>
    <w:p w14:paraId="515481DE" w14:textId="51E9E278" w:rsidR="00BD2D50" w:rsidRPr="00FB55F8" w:rsidRDefault="00136932" w:rsidP="00421795">
      <w:pPr>
        <w:pStyle w:val="Szvegtrzs"/>
        <w:numPr>
          <w:ilvl w:val="0"/>
          <w:numId w:val="11"/>
        </w:numPr>
        <w:ind w:left="357" w:hanging="357"/>
      </w:pPr>
      <w:r w:rsidRPr="00FB55F8">
        <w:t>A támogatott tevékenység/feladat:</w:t>
      </w:r>
      <w:r w:rsidR="002E02DF" w:rsidRPr="00FB55F8">
        <w:rPr>
          <w:spacing w:val="-2"/>
        </w:rPr>
        <w:t xml:space="preserve"> </w:t>
      </w:r>
      <w:r w:rsidRPr="00FB55F8">
        <w:t>............................</w:t>
      </w:r>
      <w:r w:rsidR="002E02DF" w:rsidRPr="00FB55F8">
        <w:t>.....</w:t>
      </w:r>
      <w:r w:rsidRPr="00FB55F8">
        <w:t>......................................................</w:t>
      </w:r>
    </w:p>
    <w:p w14:paraId="334FE80F" w14:textId="69DC2604" w:rsidR="002E02DF" w:rsidRPr="00FB55F8" w:rsidRDefault="00136932" w:rsidP="00421795">
      <w:pPr>
        <w:pStyle w:val="Szvegtrzs"/>
        <w:ind w:left="357"/>
      </w:pPr>
      <w:r w:rsidRPr="00FB55F8">
        <w:t>...........................................................................................................................................</w:t>
      </w:r>
      <w:r w:rsidR="002E02DF" w:rsidRPr="00FB55F8">
        <w:t>..</w:t>
      </w:r>
      <w:r w:rsidR="003054D7" w:rsidRPr="00FB55F8">
        <w:t>.</w:t>
      </w:r>
      <w:r w:rsidR="002E02DF" w:rsidRPr="00FB55F8">
        <w:t>.</w:t>
      </w:r>
      <w:r w:rsidRPr="00FB55F8">
        <w:t>.....</w:t>
      </w:r>
      <w:r w:rsidR="00F45A00" w:rsidRPr="00FB55F8">
        <w:t>........................................................................................................................................</w:t>
      </w:r>
    </w:p>
    <w:p w14:paraId="4BBFBE62" w14:textId="77777777" w:rsidR="00F45A00" w:rsidRPr="00FB55F8" w:rsidRDefault="00F45A00" w:rsidP="00421795">
      <w:pPr>
        <w:pStyle w:val="Szvegtrzs"/>
      </w:pPr>
    </w:p>
    <w:p w14:paraId="3331E204" w14:textId="14A200BF" w:rsidR="00DD5F64" w:rsidRPr="00FB55F8" w:rsidRDefault="00136932" w:rsidP="0081630C">
      <w:pPr>
        <w:pStyle w:val="Listaszerbekezds"/>
        <w:numPr>
          <w:ilvl w:val="0"/>
          <w:numId w:val="7"/>
        </w:numPr>
        <w:tabs>
          <w:tab w:val="left" w:pos="930"/>
        </w:tabs>
        <w:spacing w:line="276" w:lineRule="auto"/>
        <w:ind w:left="357" w:hanging="357"/>
        <w:jc w:val="both"/>
      </w:pPr>
      <w:r w:rsidRPr="00FB55F8">
        <w:t>A támogatás intenzitása:</w:t>
      </w:r>
      <w:r w:rsidRPr="00FB55F8">
        <w:rPr>
          <w:spacing w:val="-1"/>
        </w:rPr>
        <w:t xml:space="preserve"> </w:t>
      </w:r>
      <w:r w:rsidRPr="00FB55F8">
        <w:t>100%</w:t>
      </w:r>
    </w:p>
    <w:p w14:paraId="38A1F0B5" w14:textId="77777777" w:rsidR="00DD5F64" w:rsidRPr="00FB55F8" w:rsidRDefault="00DD5F64" w:rsidP="00421795">
      <w:pPr>
        <w:tabs>
          <w:tab w:val="left" w:pos="937"/>
        </w:tabs>
      </w:pPr>
    </w:p>
    <w:p w14:paraId="515481E3" w14:textId="400414CA" w:rsidR="00BD2D50" w:rsidRPr="00FB55F8" w:rsidRDefault="00136932" w:rsidP="00421795">
      <w:pPr>
        <w:pStyle w:val="Listaszerbekezds"/>
        <w:numPr>
          <w:ilvl w:val="0"/>
          <w:numId w:val="7"/>
        </w:numPr>
        <w:tabs>
          <w:tab w:val="left" w:pos="930"/>
        </w:tabs>
        <w:spacing w:line="276" w:lineRule="auto"/>
        <w:ind w:left="357" w:hanging="357"/>
        <w:jc w:val="both"/>
      </w:pPr>
      <w:r w:rsidRPr="00FB55F8">
        <w:t xml:space="preserve">A támogatás forrása: </w:t>
      </w:r>
      <w:r w:rsidR="008716C6" w:rsidRPr="00FB55F8">
        <w:t xml:space="preserve">Magyar Kutatási Hálózat </w:t>
      </w:r>
      <w:r w:rsidRPr="00FB55F8">
        <w:t>Kiválósági és szakmai feladatok támogatása fejezeti kezelésű</w:t>
      </w:r>
      <w:r w:rsidRPr="00FB55F8">
        <w:rPr>
          <w:spacing w:val="-1"/>
        </w:rPr>
        <w:t xml:space="preserve"> </w:t>
      </w:r>
      <w:r w:rsidRPr="00FB55F8">
        <w:t>előirányzat</w:t>
      </w:r>
      <w:r w:rsidR="0081630C" w:rsidRPr="00FB55F8">
        <w:t>.</w:t>
      </w:r>
    </w:p>
    <w:p w14:paraId="515481E4" w14:textId="77777777" w:rsidR="00BD2D50" w:rsidRPr="00FB55F8" w:rsidRDefault="00BD2D50" w:rsidP="00421795">
      <w:pPr>
        <w:pStyle w:val="Szvegtrzs"/>
        <w:spacing w:before="2"/>
        <w:ind w:left="357" w:hanging="357"/>
      </w:pPr>
    </w:p>
    <w:p w14:paraId="515481E6" w14:textId="77777777" w:rsidR="00BD2D50" w:rsidRPr="00FB55F8" w:rsidRDefault="00BD2D50">
      <w:pPr>
        <w:pStyle w:val="Szvegtrzs"/>
      </w:pPr>
    </w:p>
    <w:p w14:paraId="5AD33DB3" w14:textId="789BFBE9" w:rsidR="00DB76DA" w:rsidRPr="00FB55F8" w:rsidRDefault="00DB76DA" w:rsidP="00DB76DA">
      <w:pPr>
        <w:pStyle w:val="Listaszerbekezds"/>
        <w:numPr>
          <w:ilvl w:val="0"/>
          <w:numId w:val="7"/>
        </w:numPr>
        <w:tabs>
          <w:tab w:val="left" w:pos="930"/>
        </w:tabs>
        <w:jc w:val="left"/>
      </w:pPr>
      <w:r w:rsidRPr="00FB55F8">
        <w:t xml:space="preserve"> A támogatás forrásának ÁHT-azonosítója:</w:t>
      </w:r>
      <w:r w:rsidRPr="00FB55F8">
        <w:rPr>
          <w:spacing w:val="-1"/>
        </w:rPr>
        <w:t xml:space="preserve"> </w:t>
      </w:r>
      <w:r w:rsidRPr="00FB55F8">
        <w:t>380651</w:t>
      </w:r>
    </w:p>
    <w:p w14:paraId="1E6E32E3" w14:textId="74F2DC75" w:rsidR="00DB76DA" w:rsidRPr="00FB55F8" w:rsidRDefault="00DB76DA">
      <w:pPr>
        <w:pStyle w:val="Szvegtrzs"/>
      </w:pPr>
    </w:p>
    <w:p w14:paraId="515481E7" w14:textId="77777777" w:rsidR="00BD2D50" w:rsidRPr="00FB55F8" w:rsidRDefault="00BD2D50">
      <w:pPr>
        <w:pStyle w:val="Szvegtrzs"/>
        <w:spacing w:before="11"/>
      </w:pPr>
    </w:p>
    <w:p w14:paraId="515481E8" w14:textId="77777777" w:rsidR="00BD2D50" w:rsidRPr="00FB55F8" w:rsidRDefault="00136932" w:rsidP="00421795">
      <w:pPr>
        <w:pStyle w:val="Szvegtrzs"/>
        <w:jc w:val="center"/>
      </w:pPr>
      <w:r w:rsidRPr="00FB55F8">
        <w:rPr>
          <w:spacing w:val="-56"/>
          <w:u w:val="single"/>
        </w:rPr>
        <w:t xml:space="preserve"> </w:t>
      </w:r>
      <w:r w:rsidRPr="00FB55F8">
        <w:rPr>
          <w:u w:val="single"/>
        </w:rPr>
        <w:t>A támogatás összege</w:t>
      </w:r>
    </w:p>
    <w:p w14:paraId="515481E9" w14:textId="77777777" w:rsidR="00BD2D50" w:rsidRPr="00FB55F8" w:rsidRDefault="00BD2D50">
      <w:pPr>
        <w:pStyle w:val="Szvegtrzs"/>
        <w:spacing w:before="4"/>
      </w:pPr>
    </w:p>
    <w:p w14:paraId="515481EC" w14:textId="6B922CC8" w:rsidR="00BD2D50" w:rsidRPr="00FB55F8" w:rsidRDefault="00136932" w:rsidP="00421795">
      <w:pPr>
        <w:pStyle w:val="Listaszerbekezds"/>
        <w:numPr>
          <w:ilvl w:val="0"/>
          <w:numId w:val="7"/>
        </w:numPr>
        <w:tabs>
          <w:tab w:val="left" w:pos="937"/>
          <w:tab w:val="left" w:pos="1380"/>
          <w:tab w:val="left" w:pos="1862"/>
          <w:tab w:val="left" w:pos="2954"/>
          <w:tab w:val="left" w:pos="4131"/>
          <w:tab w:val="left" w:pos="6384"/>
          <w:tab w:val="left" w:pos="8293"/>
        </w:tabs>
        <w:spacing w:line="276" w:lineRule="auto"/>
        <w:ind w:left="357" w:hanging="357"/>
        <w:jc w:val="both"/>
      </w:pPr>
      <w:r w:rsidRPr="00FB55F8">
        <w:t>A</w:t>
      </w:r>
      <w:r w:rsidR="00E44D26" w:rsidRPr="00FB55F8">
        <w:t xml:space="preserve"> </w:t>
      </w:r>
      <w:r w:rsidRPr="00FB55F8">
        <w:t>2.</w:t>
      </w:r>
      <w:r w:rsidR="00E44D26" w:rsidRPr="00FB55F8">
        <w:t xml:space="preserve"> </w:t>
      </w:r>
      <w:r w:rsidRPr="00FB55F8">
        <w:t>pontban</w:t>
      </w:r>
      <w:r w:rsidR="00E44D26" w:rsidRPr="00FB55F8">
        <w:t xml:space="preserve"> </w:t>
      </w:r>
      <w:r w:rsidRPr="00FB55F8">
        <w:t>megjelölt</w:t>
      </w:r>
      <w:r w:rsidR="00E44D26" w:rsidRPr="00FB55F8">
        <w:t xml:space="preserve"> </w:t>
      </w:r>
      <w:r w:rsidRPr="00FB55F8">
        <w:t>tevékenység/feladat</w:t>
      </w:r>
      <w:r w:rsidR="00E44D26" w:rsidRPr="00FB55F8">
        <w:t xml:space="preserve"> </w:t>
      </w:r>
      <w:r w:rsidRPr="00FB55F8">
        <w:t>megvalósítására</w:t>
      </w:r>
      <w:r w:rsidR="00E44D26" w:rsidRPr="00FB55F8">
        <w:t xml:space="preserve"> </w:t>
      </w:r>
      <w:r w:rsidRPr="00FB55F8">
        <w:t>Támogató</w:t>
      </w:r>
      <w:r w:rsidR="00E44D26" w:rsidRPr="00FB55F8">
        <w:t xml:space="preserve"> </w:t>
      </w:r>
      <w:r w:rsidRPr="00FB55F8">
        <w:t>…………</w:t>
      </w:r>
      <w:r w:rsidR="0081630C" w:rsidRPr="00FB55F8">
        <w:t>..</w:t>
      </w:r>
      <w:r w:rsidR="00E44D26" w:rsidRPr="00FB55F8">
        <w:t>.</w:t>
      </w:r>
      <w:r w:rsidRPr="00FB55F8">
        <w:t xml:space="preserve"> </w:t>
      </w:r>
      <w:r w:rsidRPr="00FB55F8">
        <w:rPr>
          <w:b/>
        </w:rPr>
        <w:t>Ft</w:t>
      </w:r>
      <w:r w:rsidRPr="00FB55F8">
        <w:t xml:space="preserve">-ot, azaz ……………………………………. </w:t>
      </w:r>
      <w:r w:rsidRPr="00FB55F8">
        <w:rPr>
          <w:b/>
        </w:rPr>
        <w:t xml:space="preserve">forintot </w:t>
      </w:r>
      <w:r w:rsidRPr="00FB55F8">
        <w:t>egy összegben</w:t>
      </w:r>
      <w:r w:rsidR="00DF7DB2" w:rsidRPr="00FB55F8">
        <w:t xml:space="preserve"> </w:t>
      </w:r>
      <w:r w:rsidRPr="00FB55F8">
        <w:t>biztosít.</w:t>
      </w:r>
    </w:p>
    <w:p w14:paraId="515481ED" w14:textId="77777777" w:rsidR="00BD2D50" w:rsidRPr="00FB55F8" w:rsidRDefault="00BD2D50" w:rsidP="00421795">
      <w:pPr>
        <w:pStyle w:val="Szvegtrzs"/>
        <w:spacing w:before="9" w:line="276" w:lineRule="auto"/>
      </w:pPr>
    </w:p>
    <w:p w14:paraId="515481EE" w14:textId="77777777" w:rsidR="00BD2D50" w:rsidRPr="00FB55F8" w:rsidRDefault="00136932" w:rsidP="00421795">
      <w:pPr>
        <w:pStyle w:val="Szvegtrzs"/>
        <w:spacing w:line="276" w:lineRule="auto"/>
        <w:ind w:left="357"/>
        <w:jc w:val="both"/>
      </w:pPr>
      <w:r w:rsidRPr="00FB55F8">
        <w:t>A Támogató a támogatási összeget támogatási előlegként a jelen okirat kibocsátása után a kincstári szabályoknak megfelelően, a költségtervben megadott rovatrend szerinti bontásban biztosítja.</w:t>
      </w:r>
    </w:p>
    <w:p w14:paraId="515481EF" w14:textId="77777777" w:rsidR="00BD2D50" w:rsidRPr="00FB55F8" w:rsidRDefault="00BD2D50" w:rsidP="00421795">
      <w:pPr>
        <w:pStyle w:val="Szvegtrzs"/>
      </w:pPr>
    </w:p>
    <w:p w14:paraId="515481F0" w14:textId="77777777" w:rsidR="00BD2D50" w:rsidRPr="00FB55F8" w:rsidRDefault="00136932" w:rsidP="00421795">
      <w:pPr>
        <w:pStyle w:val="Listaszerbekezds"/>
        <w:numPr>
          <w:ilvl w:val="0"/>
          <w:numId w:val="7"/>
        </w:numPr>
        <w:tabs>
          <w:tab w:val="left" w:pos="937"/>
        </w:tabs>
        <w:spacing w:line="276" w:lineRule="auto"/>
        <w:ind w:left="357" w:hanging="357"/>
        <w:jc w:val="both"/>
      </w:pPr>
      <w:r w:rsidRPr="00FB55F8">
        <w:t>A költségtervben megadott rovatrendek közti átcsoportosítás a törvényi előírásoknak megfelelően a támogatói okirat módosítása nélkül, továbbá a Pályázati Felhívásban foglalt előírások figyelembevételével</w:t>
      </w:r>
      <w:r w:rsidRPr="00FB55F8">
        <w:rPr>
          <w:spacing w:val="2"/>
        </w:rPr>
        <w:t xml:space="preserve"> </w:t>
      </w:r>
      <w:r w:rsidRPr="00FB55F8">
        <w:t>lehetséges.</w:t>
      </w:r>
    </w:p>
    <w:p w14:paraId="515481F1" w14:textId="77777777" w:rsidR="00BD2D50" w:rsidRPr="00FB55F8" w:rsidRDefault="00BD2D50" w:rsidP="00C9649D">
      <w:pPr>
        <w:pStyle w:val="Szvegtrzs"/>
        <w:spacing w:before="9"/>
      </w:pPr>
    </w:p>
    <w:p w14:paraId="0263C604" w14:textId="77777777" w:rsidR="00C9649D" w:rsidRPr="00FB55F8" w:rsidRDefault="00C9649D" w:rsidP="00B91AA1">
      <w:pPr>
        <w:pStyle w:val="Szvegtrzs"/>
        <w:spacing w:before="9"/>
      </w:pPr>
    </w:p>
    <w:p w14:paraId="515481F2" w14:textId="77777777" w:rsidR="00BD2D50" w:rsidRPr="00FB55F8" w:rsidRDefault="00136932" w:rsidP="00421795">
      <w:pPr>
        <w:pStyle w:val="Szvegtrzs"/>
        <w:jc w:val="center"/>
        <w:rPr>
          <w:u w:val="single"/>
        </w:rPr>
      </w:pPr>
      <w:r w:rsidRPr="00FB55F8">
        <w:rPr>
          <w:spacing w:val="-56"/>
          <w:u w:val="single"/>
        </w:rPr>
        <w:t xml:space="preserve"> </w:t>
      </w:r>
      <w:r w:rsidRPr="00FB55F8">
        <w:rPr>
          <w:u w:val="single"/>
        </w:rPr>
        <w:t>A támogatás felhasználásának szabályai</w:t>
      </w:r>
    </w:p>
    <w:p w14:paraId="515481F3" w14:textId="77777777" w:rsidR="00BD2D50" w:rsidRPr="00FB55F8" w:rsidRDefault="00BD2D50" w:rsidP="00B91AA1">
      <w:pPr>
        <w:pStyle w:val="Szvegtrzs"/>
        <w:spacing w:before="9"/>
      </w:pPr>
    </w:p>
    <w:p w14:paraId="515481F4" w14:textId="77777777" w:rsidR="00BD2D50" w:rsidRPr="00FB55F8" w:rsidRDefault="00136932" w:rsidP="00421795">
      <w:pPr>
        <w:pStyle w:val="Listaszerbekezds"/>
        <w:numPr>
          <w:ilvl w:val="0"/>
          <w:numId w:val="7"/>
        </w:numPr>
        <w:tabs>
          <w:tab w:val="left" w:pos="930"/>
        </w:tabs>
        <w:spacing w:line="276" w:lineRule="auto"/>
        <w:ind w:left="357" w:hanging="357"/>
        <w:jc w:val="both"/>
      </w:pPr>
      <w:r w:rsidRPr="00FB55F8">
        <w:t xml:space="preserve">Támogatott a Támogató döntése alapján a költségvetésből nyújtott támogatást kizárólag a jelen okiratban meghatározott tevékenység/feladat költségeire, a jelen okiratban rögzített feltételek betartásával, szerződésszerűen és </w:t>
      </w:r>
      <w:proofErr w:type="spellStart"/>
      <w:r w:rsidRPr="00FB55F8">
        <w:t>rendeltetésszerűen</w:t>
      </w:r>
      <w:proofErr w:type="spellEnd"/>
      <w:r w:rsidRPr="00FB55F8">
        <w:t xml:space="preserve"> használhatja</w:t>
      </w:r>
      <w:r w:rsidRPr="00FB55F8">
        <w:rPr>
          <w:spacing w:val="-3"/>
        </w:rPr>
        <w:t xml:space="preserve"> </w:t>
      </w:r>
      <w:r w:rsidRPr="00FB55F8">
        <w:t>fel.</w:t>
      </w:r>
    </w:p>
    <w:p w14:paraId="515481F5" w14:textId="77777777" w:rsidR="00BD2D50" w:rsidRPr="00FB55F8" w:rsidRDefault="00BD2D50" w:rsidP="00421795">
      <w:pPr>
        <w:pStyle w:val="Szvegtrzs"/>
        <w:spacing w:line="276" w:lineRule="auto"/>
        <w:ind w:left="357" w:hanging="357"/>
      </w:pPr>
    </w:p>
    <w:p w14:paraId="515481F6" w14:textId="77777777" w:rsidR="00BD2D50" w:rsidRPr="00FB55F8" w:rsidRDefault="00136932" w:rsidP="00421795">
      <w:pPr>
        <w:pStyle w:val="Listaszerbekezds"/>
        <w:numPr>
          <w:ilvl w:val="0"/>
          <w:numId w:val="7"/>
        </w:numPr>
        <w:tabs>
          <w:tab w:val="left" w:pos="930"/>
        </w:tabs>
        <w:spacing w:line="276" w:lineRule="auto"/>
        <w:ind w:left="357" w:hanging="357"/>
        <w:jc w:val="left"/>
      </w:pPr>
      <w:r w:rsidRPr="00FB55F8">
        <w:t>A tevékenység/feladat megvalósításának időtartama:</w:t>
      </w:r>
    </w:p>
    <w:p w14:paraId="515481F7" w14:textId="493D9652" w:rsidR="00BD2D50" w:rsidRPr="00FB55F8" w:rsidRDefault="00136932" w:rsidP="00421795">
      <w:pPr>
        <w:pStyle w:val="Szvegtrzs"/>
        <w:spacing w:line="276" w:lineRule="auto"/>
        <w:ind w:left="709" w:hanging="357"/>
      </w:pPr>
      <w:r w:rsidRPr="00FB55F8">
        <w:t>A támogatás felhasználásának kezdő időpontja: …………</w:t>
      </w:r>
      <w:r w:rsidR="00DF7DB2" w:rsidRPr="00FB55F8">
        <w:t>..</w:t>
      </w:r>
      <w:r w:rsidR="00DD5F64" w:rsidRPr="00FB55F8">
        <w:t>.................</w:t>
      </w:r>
    </w:p>
    <w:p w14:paraId="515481F8" w14:textId="4C9F2881" w:rsidR="00BD2D50" w:rsidRPr="00FB55F8" w:rsidRDefault="00136932" w:rsidP="00421795">
      <w:pPr>
        <w:pStyle w:val="Szvegtrzs"/>
        <w:spacing w:line="276" w:lineRule="auto"/>
        <w:ind w:left="709" w:hanging="357"/>
      </w:pPr>
      <w:r w:rsidRPr="00FB55F8">
        <w:t>Véghatárideje: ………………………………………………….</w:t>
      </w:r>
      <w:r w:rsidR="00DD5F64" w:rsidRPr="00FB55F8">
        <w:t>.................</w:t>
      </w:r>
    </w:p>
    <w:p w14:paraId="2B538537" w14:textId="2C0DB2CC" w:rsidR="009B1FAC" w:rsidRPr="00FB55F8" w:rsidRDefault="00DD09AC" w:rsidP="00421795">
      <w:pPr>
        <w:pStyle w:val="Szvegtrzs"/>
        <w:spacing w:line="276" w:lineRule="auto"/>
        <w:ind w:left="709" w:hanging="357"/>
      </w:pPr>
      <w:r w:rsidRPr="00FB55F8">
        <w:t>A támogatás pénzügyi teljesítésének határideje:</w:t>
      </w:r>
    </w:p>
    <w:p w14:paraId="515481F9" w14:textId="77777777" w:rsidR="00BD2D50" w:rsidRPr="00FB55F8" w:rsidRDefault="00BD2D50" w:rsidP="00B91AA1">
      <w:pPr>
        <w:pStyle w:val="Szvegtrzs"/>
        <w:spacing w:before="9"/>
      </w:pPr>
    </w:p>
    <w:p w14:paraId="515481FA" w14:textId="77777777" w:rsidR="00BD2D50" w:rsidRPr="00FB55F8" w:rsidRDefault="00136932" w:rsidP="00421795">
      <w:pPr>
        <w:pStyle w:val="Szvegtrzs"/>
        <w:spacing w:line="278" w:lineRule="auto"/>
      </w:pPr>
      <w:r w:rsidRPr="00FB55F8">
        <w:t>Szakmai beszámolók (időközi és záró) és pénzügyi elszámolás benyújtásának határideje:</w:t>
      </w:r>
    </w:p>
    <w:p w14:paraId="515481FB" w14:textId="3D2711B3" w:rsidR="00BD2D50" w:rsidRPr="00FB55F8" w:rsidRDefault="00BD2D50">
      <w:pPr>
        <w:pStyle w:val="Szvegtrzs"/>
        <w:spacing w:before="4"/>
      </w:pPr>
    </w:p>
    <w:p w14:paraId="1EDEE46F" w14:textId="77777777" w:rsidR="00A94ADF" w:rsidRPr="00FB55F8" w:rsidRDefault="00A94ADF">
      <w:pPr>
        <w:pStyle w:val="Szvegtrzs"/>
        <w:spacing w:before="4"/>
      </w:pPr>
    </w:p>
    <w:tbl>
      <w:tblPr>
        <w:tblStyle w:val="TableNormal"/>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998"/>
        <w:gridCol w:w="3056"/>
      </w:tblGrid>
      <w:tr w:rsidR="00071664" w:rsidRPr="00FB55F8" w14:paraId="515481FF" w14:textId="77777777" w:rsidTr="00F45A00">
        <w:trPr>
          <w:trHeight w:val="695"/>
          <w:jc w:val="center"/>
        </w:trPr>
        <w:tc>
          <w:tcPr>
            <w:tcW w:w="2234" w:type="dxa"/>
            <w:shd w:val="clear" w:color="auto" w:fill="D9D9D9"/>
            <w:vAlign w:val="center"/>
          </w:tcPr>
          <w:p w14:paraId="515481FC" w14:textId="77777777" w:rsidR="00BD2D50" w:rsidRPr="00FB55F8" w:rsidRDefault="00136932" w:rsidP="00421795">
            <w:pPr>
              <w:pStyle w:val="TableParagraph"/>
              <w:ind w:left="573" w:right="561"/>
              <w:jc w:val="center"/>
              <w:rPr>
                <w:b/>
              </w:rPr>
            </w:pPr>
            <w:r w:rsidRPr="00FB55F8">
              <w:rPr>
                <w:b/>
              </w:rPr>
              <w:t>Mérföldkő</w:t>
            </w:r>
          </w:p>
        </w:tc>
        <w:tc>
          <w:tcPr>
            <w:tcW w:w="3998" w:type="dxa"/>
            <w:shd w:val="clear" w:color="auto" w:fill="D9D9D9"/>
            <w:vAlign w:val="center"/>
          </w:tcPr>
          <w:p w14:paraId="515481FD" w14:textId="77777777" w:rsidR="00BD2D50" w:rsidRPr="00FB55F8" w:rsidRDefault="00136932" w:rsidP="00421795">
            <w:pPr>
              <w:pStyle w:val="TableParagraph"/>
              <w:ind w:left="879"/>
              <w:rPr>
                <w:b/>
              </w:rPr>
            </w:pPr>
            <w:r w:rsidRPr="00FB55F8">
              <w:rPr>
                <w:b/>
              </w:rPr>
              <w:t>Mérföldkő dátuma</w:t>
            </w:r>
          </w:p>
        </w:tc>
        <w:tc>
          <w:tcPr>
            <w:tcW w:w="3056" w:type="dxa"/>
            <w:shd w:val="clear" w:color="auto" w:fill="D9D9D9"/>
            <w:vAlign w:val="center"/>
          </w:tcPr>
          <w:p w14:paraId="515481FE" w14:textId="77777777" w:rsidR="00BD2D50" w:rsidRPr="00FB55F8" w:rsidRDefault="00136932" w:rsidP="00421795">
            <w:pPr>
              <w:pStyle w:val="TableParagraph"/>
              <w:spacing w:line="276" w:lineRule="auto"/>
              <w:ind w:left="1186" w:hanging="1046"/>
              <w:rPr>
                <w:b/>
              </w:rPr>
            </w:pPr>
            <w:r w:rsidRPr="00FB55F8">
              <w:rPr>
                <w:b/>
              </w:rPr>
              <w:t>Beszámoló benyújtásának határideje</w:t>
            </w:r>
          </w:p>
        </w:tc>
      </w:tr>
      <w:tr w:rsidR="00071664" w:rsidRPr="00FB55F8" w14:paraId="51548204" w14:textId="77777777" w:rsidTr="00F45A00">
        <w:trPr>
          <w:trHeight w:val="694"/>
          <w:jc w:val="center"/>
        </w:trPr>
        <w:tc>
          <w:tcPr>
            <w:tcW w:w="2234" w:type="dxa"/>
            <w:vAlign w:val="center"/>
          </w:tcPr>
          <w:p w14:paraId="51548201" w14:textId="77777777" w:rsidR="00BD2D50" w:rsidRPr="00FB55F8" w:rsidRDefault="00136932" w:rsidP="00DD5F64">
            <w:pPr>
              <w:pStyle w:val="TableParagraph"/>
              <w:ind w:left="472"/>
            </w:pPr>
            <w:r w:rsidRPr="00FB55F8">
              <w:t>1. mérföldkő:</w:t>
            </w:r>
          </w:p>
        </w:tc>
        <w:tc>
          <w:tcPr>
            <w:tcW w:w="3998" w:type="dxa"/>
            <w:vAlign w:val="center"/>
          </w:tcPr>
          <w:p w14:paraId="51548202" w14:textId="77777777" w:rsidR="00BD2D50" w:rsidRPr="00FB55F8" w:rsidRDefault="00BD2D50" w:rsidP="00DD5F64">
            <w:pPr>
              <w:pStyle w:val="TableParagraph"/>
            </w:pPr>
          </w:p>
        </w:tc>
        <w:tc>
          <w:tcPr>
            <w:tcW w:w="3056" w:type="dxa"/>
            <w:vAlign w:val="center"/>
          </w:tcPr>
          <w:p w14:paraId="51548203" w14:textId="0B149920" w:rsidR="00BD2D50" w:rsidRPr="00FB55F8" w:rsidRDefault="00136932" w:rsidP="00421795">
            <w:pPr>
              <w:pStyle w:val="TableParagraph"/>
              <w:tabs>
                <w:tab w:val="left" w:pos="1118"/>
              </w:tabs>
              <w:spacing w:line="276" w:lineRule="auto"/>
              <w:ind w:left="170" w:right="170"/>
              <w:jc w:val="both"/>
            </w:pPr>
            <w:r w:rsidRPr="00FB55F8">
              <w:t>Időközi</w:t>
            </w:r>
            <w:r w:rsidR="00DD5F64" w:rsidRPr="00FB55F8">
              <w:t xml:space="preserve"> </w:t>
            </w:r>
            <w:r w:rsidRPr="00FB55F8">
              <w:t>szakmai</w:t>
            </w:r>
            <w:r w:rsidR="00DD5F64" w:rsidRPr="00FB55F8">
              <w:t xml:space="preserve"> </w:t>
            </w:r>
            <w:r w:rsidRPr="00FB55F8">
              <w:rPr>
                <w:spacing w:val="-4"/>
              </w:rPr>
              <w:t xml:space="preserve">beszámoló </w:t>
            </w:r>
            <w:r w:rsidRPr="00FB55F8">
              <w:t>benyújtásának</w:t>
            </w:r>
            <w:r w:rsidRPr="00FB55F8">
              <w:rPr>
                <w:spacing w:val="1"/>
              </w:rPr>
              <w:t xml:space="preserve"> </w:t>
            </w:r>
            <w:r w:rsidRPr="00FB55F8">
              <w:t>határideje:</w:t>
            </w:r>
          </w:p>
        </w:tc>
      </w:tr>
      <w:tr w:rsidR="00071664" w:rsidRPr="00FB55F8" w14:paraId="51548209" w14:textId="77777777" w:rsidTr="00F45A00">
        <w:trPr>
          <w:trHeight w:val="832"/>
          <w:jc w:val="center"/>
        </w:trPr>
        <w:tc>
          <w:tcPr>
            <w:tcW w:w="2234" w:type="dxa"/>
            <w:vAlign w:val="center"/>
          </w:tcPr>
          <w:p w14:paraId="51548206" w14:textId="77777777" w:rsidR="00BD2D50" w:rsidRPr="00FB55F8" w:rsidRDefault="00136932" w:rsidP="00421795">
            <w:pPr>
              <w:pStyle w:val="TableParagraph"/>
              <w:ind w:left="472"/>
            </w:pPr>
            <w:r w:rsidRPr="00FB55F8">
              <w:t>2. mérföldkő:</w:t>
            </w:r>
          </w:p>
        </w:tc>
        <w:tc>
          <w:tcPr>
            <w:tcW w:w="3998" w:type="dxa"/>
            <w:vAlign w:val="center"/>
          </w:tcPr>
          <w:p w14:paraId="51548207" w14:textId="77777777" w:rsidR="00BD2D50" w:rsidRPr="00FB55F8" w:rsidRDefault="00BD2D50" w:rsidP="00DD5F64">
            <w:pPr>
              <w:pStyle w:val="TableParagraph"/>
            </w:pPr>
          </w:p>
        </w:tc>
        <w:tc>
          <w:tcPr>
            <w:tcW w:w="3056" w:type="dxa"/>
            <w:vAlign w:val="center"/>
          </w:tcPr>
          <w:p w14:paraId="51548208" w14:textId="19EB09A9" w:rsidR="00BD2D50" w:rsidRPr="00FB55F8" w:rsidRDefault="00136932" w:rsidP="00421795">
            <w:pPr>
              <w:pStyle w:val="TableParagraph"/>
              <w:tabs>
                <w:tab w:val="left" w:pos="1118"/>
              </w:tabs>
              <w:spacing w:line="276" w:lineRule="auto"/>
              <w:ind w:left="170" w:right="170"/>
              <w:jc w:val="both"/>
            </w:pPr>
            <w:r w:rsidRPr="00FB55F8">
              <w:t>Időközi</w:t>
            </w:r>
            <w:r w:rsidR="00DD5F64" w:rsidRPr="00FB55F8">
              <w:t xml:space="preserve"> </w:t>
            </w:r>
            <w:r w:rsidRPr="00FB55F8">
              <w:t>szakmai</w:t>
            </w:r>
            <w:r w:rsidR="00DD5F64" w:rsidRPr="00FB55F8">
              <w:t xml:space="preserve"> </w:t>
            </w:r>
            <w:r w:rsidRPr="00FB55F8">
              <w:rPr>
                <w:spacing w:val="-4"/>
              </w:rPr>
              <w:t xml:space="preserve">beszámoló </w:t>
            </w:r>
            <w:r w:rsidRPr="00FB55F8">
              <w:t>benyújtásának</w:t>
            </w:r>
            <w:r w:rsidRPr="00FB55F8">
              <w:rPr>
                <w:spacing w:val="1"/>
              </w:rPr>
              <w:t xml:space="preserve"> </w:t>
            </w:r>
            <w:r w:rsidRPr="00FB55F8">
              <w:t>határideje:</w:t>
            </w:r>
          </w:p>
        </w:tc>
      </w:tr>
      <w:tr w:rsidR="00071664" w:rsidRPr="00FB55F8" w14:paraId="5154820D" w14:textId="77777777" w:rsidTr="00F45A00">
        <w:trPr>
          <w:trHeight w:val="985"/>
          <w:jc w:val="center"/>
        </w:trPr>
        <w:tc>
          <w:tcPr>
            <w:tcW w:w="2234" w:type="dxa"/>
            <w:vAlign w:val="center"/>
          </w:tcPr>
          <w:p w14:paraId="5154820A" w14:textId="77777777" w:rsidR="00BD2D50" w:rsidRPr="00FB55F8" w:rsidRDefault="00136932" w:rsidP="00421795">
            <w:pPr>
              <w:pStyle w:val="TableParagraph"/>
              <w:spacing w:line="276" w:lineRule="auto"/>
              <w:ind w:left="720" w:right="499" w:hanging="193"/>
            </w:pPr>
            <w:r w:rsidRPr="00FB55F8">
              <w:t>Projekt záró dátuma:</w:t>
            </w:r>
          </w:p>
        </w:tc>
        <w:tc>
          <w:tcPr>
            <w:tcW w:w="3998" w:type="dxa"/>
            <w:vAlign w:val="center"/>
          </w:tcPr>
          <w:p w14:paraId="5154820B" w14:textId="77777777" w:rsidR="00BD2D50" w:rsidRPr="00FB55F8" w:rsidRDefault="00BD2D50" w:rsidP="00DD5F64">
            <w:pPr>
              <w:pStyle w:val="TableParagraph"/>
            </w:pPr>
          </w:p>
        </w:tc>
        <w:tc>
          <w:tcPr>
            <w:tcW w:w="3056" w:type="dxa"/>
            <w:vAlign w:val="center"/>
          </w:tcPr>
          <w:p w14:paraId="5154820C" w14:textId="68DE5E86" w:rsidR="00BD2D50" w:rsidRPr="00FB55F8" w:rsidRDefault="00136932" w:rsidP="00421795">
            <w:pPr>
              <w:pStyle w:val="TableParagraph"/>
              <w:tabs>
                <w:tab w:val="left" w:pos="2198"/>
              </w:tabs>
              <w:spacing w:line="276" w:lineRule="auto"/>
              <w:ind w:left="170" w:right="170"/>
              <w:jc w:val="both"/>
            </w:pPr>
            <w:r w:rsidRPr="00FB55F8">
              <w:t>Záró szakmai beszámoló és pénzügyi</w:t>
            </w:r>
            <w:r w:rsidR="00DD5F64" w:rsidRPr="00FB55F8">
              <w:t xml:space="preserve"> </w:t>
            </w:r>
            <w:r w:rsidRPr="00FB55F8">
              <w:rPr>
                <w:spacing w:val="-1"/>
              </w:rPr>
              <w:t xml:space="preserve">elszámolás </w:t>
            </w:r>
            <w:r w:rsidRPr="00FB55F8">
              <w:t>benyújtásának</w:t>
            </w:r>
            <w:r w:rsidRPr="00FB55F8">
              <w:rPr>
                <w:spacing w:val="1"/>
              </w:rPr>
              <w:t xml:space="preserve"> </w:t>
            </w:r>
            <w:r w:rsidRPr="00FB55F8">
              <w:t>határideje:</w:t>
            </w:r>
            <w:r w:rsidR="00B91AA1" w:rsidRPr="00FB55F8">
              <w:t xml:space="preserve"> </w:t>
            </w:r>
          </w:p>
        </w:tc>
      </w:tr>
    </w:tbl>
    <w:p w14:paraId="5154820E" w14:textId="77777777" w:rsidR="00BD2D50" w:rsidRPr="00FB55F8" w:rsidRDefault="00BD2D50" w:rsidP="00421795">
      <w:pPr>
        <w:spacing w:line="276" w:lineRule="auto"/>
        <w:jc w:val="center"/>
        <w:sectPr w:rsidR="00BD2D50" w:rsidRPr="00FB55F8" w:rsidSect="008D3C8B">
          <w:headerReference w:type="default" r:id="rId11"/>
          <w:footerReference w:type="default" r:id="rId12"/>
          <w:headerReference w:type="first" r:id="rId13"/>
          <w:footerReference w:type="first" r:id="rId14"/>
          <w:pgSz w:w="11910" w:h="16840"/>
          <w:pgMar w:top="1417" w:right="1417" w:bottom="1417" w:left="1417" w:header="431" w:footer="397" w:gutter="0"/>
          <w:cols w:space="708"/>
          <w:titlePg/>
          <w:docGrid w:linePitch="299"/>
        </w:sectPr>
      </w:pPr>
    </w:p>
    <w:p w14:paraId="51548214" w14:textId="77777777" w:rsidR="00BD2D50" w:rsidRPr="00FB55F8" w:rsidRDefault="00136932" w:rsidP="00421795">
      <w:pPr>
        <w:pStyle w:val="Cmsor2"/>
        <w:numPr>
          <w:ilvl w:val="0"/>
          <w:numId w:val="7"/>
        </w:numPr>
        <w:tabs>
          <w:tab w:val="left" w:pos="930"/>
        </w:tabs>
        <w:spacing w:line="276" w:lineRule="auto"/>
        <w:ind w:left="357" w:hanging="357"/>
        <w:jc w:val="both"/>
      </w:pPr>
      <w:r w:rsidRPr="00FB55F8">
        <w:lastRenderedPageBreak/>
        <w:t>Támogatott köteles a támogatásról a számviteli részletező nyilvántartásaiban elkülönített nyilvántartást</w:t>
      </w:r>
      <w:r w:rsidRPr="00FB55F8">
        <w:rPr>
          <w:spacing w:val="2"/>
        </w:rPr>
        <w:t xml:space="preserve"> </w:t>
      </w:r>
      <w:r w:rsidRPr="00FB55F8">
        <w:t>vezetni.</w:t>
      </w:r>
    </w:p>
    <w:p w14:paraId="51548215" w14:textId="77777777" w:rsidR="00BD2D50" w:rsidRPr="00FB55F8" w:rsidRDefault="00BD2D50" w:rsidP="00421795">
      <w:pPr>
        <w:pStyle w:val="Szvegtrzs"/>
        <w:spacing w:line="276" w:lineRule="auto"/>
        <w:ind w:left="357" w:hanging="357"/>
        <w:jc w:val="both"/>
      </w:pPr>
    </w:p>
    <w:p w14:paraId="51548216" w14:textId="77777777" w:rsidR="00BD2D50" w:rsidRPr="00FB55F8" w:rsidRDefault="00136932" w:rsidP="00421795">
      <w:pPr>
        <w:pStyle w:val="Listaszerbekezds"/>
        <w:numPr>
          <w:ilvl w:val="0"/>
          <w:numId w:val="7"/>
        </w:numPr>
        <w:spacing w:line="276" w:lineRule="auto"/>
        <w:ind w:left="357" w:hanging="357"/>
        <w:jc w:val="both"/>
      </w:pPr>
      <w:r w:rsidRPr="00FB55F8">
        <w:t>A Támogatott tudomásul veszi, hogy a támogatott tevékenység/feladat megvalósítása során a 200 000 Ft-ot meghaladó értékű áru beszerzésére vagy szolgáltatás megrendelésére irányuló szerződést kizárólag írásban köthet. Írásban kötött szerződésnek minősül az elküldött és visszaigazolt megrendelés is. Az írásbeliségre vonatkozó előbbi rendelkezés megsértésével történt kifizetés összege a támogatott tevékenység költségei között nem vehető figyelembe. A 200 000 Ft alatti, nem írásban vállalt kötelezettségek szabályait a Támogatott belső szabályzatának kell tartalmaznia.</w:t>
      </w:r>
    </w:p>
    <w:p w14:paraId="51548217" w14:textId="77777777" w:rsidR="00BD2D50" w:rsidRPr="00FB55F8" w:rsidRDefault="00BD2D50" w:rsidP="00421795">
      <w:pPr>
        <w:pStyle w:val="Szvegtrzs"/>
        <w:spacing w:line="276" w:lineRule="auto"/>
        <w:ind w:left="357" w:hanging="357"/>
        <w:jc w:val="both"/>
      </w:pPr>
    </w:p>
    <w:p w14:paraId="51548218" w14:textId="77777777" w:rsidR="00BD2D50" w:rsidRPr="00FB55F8" w:rsidRDefault="00136932" w:rsidP="00421795">
      <w:pPr>
        <w:pStyle w:val="Listaszerbekezds"/>
        <w:numPr>
          <w:ilvl w:val="0"/>
          <w:numId w:val="7"/>
        </w:numPr>
        <w:tabs>
          <w:tab w:val="left" w:pos="930"/>
        </w:tabs>
        <w:spacing w:line="276" w:lineRule="auto"/>
        <w:ind w:left="357" w:hanging="357"/>
        <w:jc w:val="both"/>
      </w:pPr>
      <w:r w:rsidRPr="00FB55F8">
        <w:t>A Támogatott tudomásul veszi, hogy a támogatás felhasználása során, ha a közbeszerzésről szóló törvény szerinti feltételek fennállnak, közbeszerzési eljárást kell</w:t>
      </w:r>
      <w:r w:rsidRPr="00FB55F8">
        <w:rPr>
          <w:spacing w:val="-1"/>
        </w:rPr>
        <w:t xml:space="preserve"> </w:t>
      </w:r>
      <w:r w:rsidRPr="00FB55F8">
        <w:t>lefolytatni.</w:t>
      </w:r>
    </w:p>
    <w:p w14:paraId="51548219" w14:textId="77777777" w:rsidR="00BD2D50" w:rsidRPr="00FB55F8" w:rsidRDefault="00BD2D50" w:rsidP="00421795">
      <w:pPr>
        <w:pStyle w:val="Szvegtrzs"/>
        <w:spacing w:line="276" w:lineRule="auto"/>
        <w:ind w:left="357" w:hanging="357"/>
        <w:jc w:val="both"/>
      </w:pPr>
    </w:p>
    <w:p w14:paraId="5154821A" w14:textId="77777777" w:rsidR="00BD2D50" w:rsidRPr="00FB55F8" w:rsidRDefault="00136932" w:rsidP="00421795">
      <w:pPr>
        <w:pStyle w:val="Listaszerbekezds"/>
        <w:numPr>
          <w:ilvl w:val="0"/>
          <w:numId w:val="7"/>
        </w:numPr>
        <w:tabs>
          <w:tab w:val="left" w:pos="930"/>
        </w:tabs>
        <w:spacing w:line="276" w:lineRule="auto"/>
        <w:ind w:left="357" w:hanging="357"/>
        <w:jc w:val="both"/>
      </w:pPr>
      <w:r w:rsidRPr="00FB55F8">
        <w:t>A Támogatott tudomásul veszi, hogy amennyiben a költségvetési szerv/gazdasági társaság/civil szervezet helyzetében (így különösen jogállásában, fő tevékenységi körében, köztartozásában stb.), illetve a jelen okiratban rögzített egyéb feltételekben változás áll be, arról a Támogatót 8 napon belül írásban köteles</w:t>
      </w:r>
      <w:r w:rsidRPr="00FB55F8">
        <w:rPr>
          <w:spacing w:val="-20"/>
        </w:rPr>
        <w:t xml:space="preserve"> </w:t>
      </w:r>
      <w:r w:rsidRPr="00FB55F8">
        <w:t>értesíteni.</w:t>
      </w:r>
    </w:p>
    <w:p w14:paraId="5154821B" w14:textId="77777777" w:rsidR="00BD2D50" w:rsidRPr="00FB55F8" w:rsidRDefault="00BD2D50" w:rsidP="00421795">
      <w:pPr>
        <w:pStyle w:val="Szvegtrzs"/>
        <w:spacing w:line="276" w:lineRule="auto"/>
        <w:ind w:left="357" w:hanging="357"/>
        <w:jc w:val="both"/>
      </w:pPr>
    </w:p>
    <w:p w14:paraId="5154821C" w14:textId="77777777" w:rsidR="00BD2D50" w:rsidRPr="00FB55F8" w:rsidRDefault="00136932" w:rsidP="00421795">
      <w:pPr>
        <w:pStyle w:val="Listaszerbekezds"/>
        <w:numPr>
          <w:ilvl w:val="0"/>
          <w:numId w:val="7"/>
        </w:numPr>
        <w:tabs>
          <w:tab w:val="left" w:pos="930"/>
        </w:tabs>
        <w:spacing w:line="276" w:lineRule="auto"/>
        <w:ind w:left="357" w:hanging="357"/>
        <w:jc w:val="both"/>
      </w:pPr>
      <w:r w:rsidRPr="00FB55F8">
        <w:t>Amennyiben a tevékenység/feladat megvalósítása részben vagy egészben meghiúsul, tartós akadályba ütközik, vagy az okirat 9. pontjában megjelölt ütemezéshez képest késedelmet szenved, illetve ennek bekövetkezése fenyeget, erről a Támogatott a tudomásra jutástól számított 8 napon belül írásban köteles Támogatót</w:t>
      </w:r>
      <w:r w:rsidRPr="00FB55F8">
        <w:rPr>
          <w:spacing w:val="1"/>
        </w:rPr>
        <w:t xml:space="preserve"> </w:t>
      </w:r>
      <w:r w:rsidRPr="00FB55F8">
        <w:t>értesíteni.</w:t>
      </w:r>
    </w:p>
    <w:p w14:paraId="5154821D" w14:textId="77777777" w:rsidR="00BD2D50" w:rsidRPr="00FB55F8" w:rsidRDefault="00BD2D50" w:rsidP="00421795">
      <w:pPr>
        <w:pStyle w:val="Szvegtrzs"/>
        <w:spacing w:line="276" w:lineRule="auto"/>
        <w:ind w:left="357" w:hanging="357"/>
        <w:jc w:val="both"/>
      </w:pPr>
    </w:p>
    <w:p w14:paraId="5154821E" w14:textId="77777777" w:rsidR="00BD2D50" w:rsidRPr="00FB55F8" w:rsidRDefault="00136932" w:rsidP="00421795">
      <w:pPr>
        <w:pStyle w:val="Listaszerbekezds"/>
        <w:numPr>
          <w:ilvl w:val="0"/>
          <w:numId w:val="7"/>
        </w:numPr>
        <w:tabs>
          <w:tab w:val="left" w:pos="930"/>
        </w:tabs>
        <w:spacing w:line="276" w:lineRule="auto"/>
        <w:ind w:left="357" w:hanging="357"/>
        <w:jc w:val="both"/>
      </w:pPr>
      <w:r w:rsidRPr="00FB55F8">
        <w:t>Amennyiben a tevékenység/feladat megvalósítása a Támogatottnak fel nem róható okból meghiúsul, vagy tartós akadályba ütközik, vagy a támogatott cél a Támogatottnak fel nem róható okból megszűnik, a Támogatottnak a bejelentési kötelezettség teljesítése mellett az igénybe nem vett támogatásról le kell</w:t>
      </w:r>
      <w:r w:rsidRPr="00FB55F8">
        <w:rPr>
          <w:spacing w:val="-38"/>
        </w:rPr>
        <w:t xml:space="preserve"> </w:t>
      </w:r>
      <w:r w:rsidRPr="00FB55F8">
        <w:t>mondania.</w:t>
      </w:r>
    </w:p>
    <w:p w14:paraId="5154821F" w14:textId="77777777" w:rsidR="00BD2D50" w:rsidRPr="00FB55F8" w:rsidRDefault="00BD2D50" w:rsidP="00421795">
      <w:pPr>
        <w:pStyle w:val="Szvegtrzs"/>
        <w:spacing w:line="276" w:lineRule="auto"/>
        <w:ind w:left="357" w:hanging="357"/>
        <w:jc w:val="both"/>
      </w:pPr>
    </w:p>
    <w:p w14:paraId="51548220" w14:textId="77777777" w:rsidR="00BD2D50" w:rsidRPr="00FB55F8" w:rsidRDefault="00136932" w:rsidP="00421795">
      <w:pPr>
        <w:pStyle w:val="Listaszerbekezds"/>
        <w:numPr>
          <w:ilvl w:val="0"/>
          <w:numId w:val="7"/>
        </w:numPr>
        <w:tabs>
          <w:tab w:val="left" w:pos="930"/>
        </w:tabs>
        <w:spacing w:line="276" w:lineRule="auto"/>
        <w:ind w:left="357" w:hanging="357"/>
        <w:jc w:val="both"/>
      </w:pPr>
      <w:r w:rsidRPr="00FB55F8">
        <w:t>Amennyiben a támogatott tevékenység/feladat után a Támogatottnak általános forgalmi adó levonási joga nincs, akkor a költségvetésből nyújtott támogatásnak fedezetet kell biztosítani az adó</w:t>
      </w:r>
      <w:r w:rsidRPr="00FB55F8">
        <w:rPr>
          <w:spacing w:val="-4"/>
        </w:rPr>
        <w:t xml:space="preserve"> </w:t>
      </w:r>
      <w:r w:rsidRPr="00FB55F8">
        <w:t>összegére.</w:t>
      </w:r>
    </w:p>
    <w:p w14:paraId="51548221" w14:textId="77777777" w:rsidR="00BD2D50" w:rsidRPr="00FB55F8" w:rsidRDefault="00BD2D50" w:rsidP="00421795">
      <w:pPr>
        <w:pStyle w:val="Szvegtrzs"/>
        <w:spacing w:line="276" w:lineRule="auto"/>
        <w:ind w:left="357" w:hanging="357"/>
        <w:jc w:val="both"/>
      </w:pPr>
    </w:p>
    <w:p w14:paraId="51548222" w14:textId="77777777" w:rsidR="00BD2D50" w:rsidRPr="00FB55F8" w:rsidRDefault="00136932" w:rsidP="00421795">
      <w:pPr>
        <w:pStyle w:val="Listaszerbekezds"/>
        <w:numPr>
          <w:ilvl w:val="0"/>
          <w:numId w:val="7"/>
        </w:numPr>
        <w:tabs>
          <w:tab w:val="left" w:pos="930"/>
        </w:tabs>
        <w:spacing w:line="276" w:lineRule="auto"/>
        <w:ind w:left="357" w:hanging="357"/>
        <w:jc w:val="both"/>
      </w:pPr>
      <w:r w:rsidRPr="00FB55F8">
        <w:t>Amennyiben a támogatott tevékenység/feladat körülményeiben bármilyen változás bekövetkezik, a támogatott tevékenység/feladat összköltsége a tervezetthez képest csökken, a Támogatott adólevonási jogosultságában, illetve más adataiban, vagy a költségvetésből nyújtott támogatás egyéb feltételeiben változás következik be, a Támogatott a tudomására jutástól számított 8 napon belül köteles azt írásban bejelenteni a</w:t>
      </w:r>
      <w:r w:rsidRPr="00FB55F8">
        <w:rPr>
          <w:spacing w:val="-5"/>
        </w:rPr>
        <w:t xml:space="preserve"> </w:t>
      </w:r>
      <w:r w:rsidRPr="00FB55F8">
        <w:t>Támogatónak.</w:t>
      </w:r>
    </w:p>
    <w:p w14:paraId="5ED799C4" w14:textId="2BF72785" w:rsidR="005D6FBC" w:rsidRPr="00FB55F8" w:rsidRDefault="005D6FBC" w:rsidP="00421795">
      <w:r w:rsidRPr="00FB55F8">
        <w:br w:type="page"/>
      </w:r>
    </w:p>
    <w:p w14:paraId="51548226" w14:textId="033FC0BE" w:rsidR="00BD2D50" w:rsidRPr="00FB55F8" w:rsidRDefault="00136932" w:rsidP="00421795">
      <w:pPr>
        <w:pStyle w:val="Listaszerbekezds"/>
        <w:numPr>
          <w:ilvl w:val="0"/>
          <w:numId w:val="7"/>
        </w:numPr>
        <w:spacing w:line="276" w:lineRule="auto"/>
        <w:ind w:left="357" w:hanging="357"/>
        <w:jc w:val="both"/>
      </w:pPr>
      <w:r w:rsidRPr="00FB55F8">
        <w:lastRenderedPageBreak/>
        <w:t>Amennyiben a támogatott tevékenység beruházás vagy a beruházással létrehozott vagyon,</w:t>
      </w:r>
      <w:r w:rsidRPr="00FB55F8">
        <w:rPr>
          <w:spacing w:val="20"/>
        </w:rPr>
        <w:t xml:space="preserve"> </w:t>
      </w:r>
      <w:r w:rsidRPr="00FB55F8">
        <w:t>az</w:t>
      </w:r>
      <w:r w:rsidRPr="00FB55F8">
        <w:rPr>
          <w:spacing w:val="20"/>
        </w:rPr>
        <w:t xml:space="preserve"> </w:t>
      </w:r>
      <w:r w:rsidRPr="00FB55F8">
        <w:t>a</w:t>
      </w:r>
      <w:r w:rsidRPr="00FB55F8">
        <w:rPr>
          <w:spacing w:val="19"/>
        </w:rPr>
        <w:t xml:space="preserve"> </w:t>
      </w:r>
      <w:r w:rsidRPr="00FB55F8">
        <w:t>jelen</w:t>
      </w:r>
      <w:r w:rsidRPr="00FB55F8">
        <w:rPr>
          <w:spacing w:val="19"/>
        </w:rPr>
        <w:t xml:space="preserve"> </w:t>
      </w:r>
      <w:r w:rsidRPr="00FB55F8">
        <w:t>okiratban</w:t>
      </w:r>
      <w:r w:rsidRPr="00FB55F8">
        <w:rPr>
          <w:spacing w:val="20"/>
        </w:rPr>
        <w:t xml:space="preserve"> </w:t>
      </w:r>
      <w:r w:rsidRPr="00FB55F8">
        <w:t>a</w:t>
      </w:r>
      <w:r w:rsidRPr="00FB55F8">
        <w:rPr>
          <w:spacing w:val="19"/>
        </w:rPr>
        <w:t xml:space="preserve"> </w:t>
      </w:r>
      <w:r w:rsidRPr="00FB55F8">
        <w:t>teljesítésre</w:t>
      </w:r>
      <w:r w:rsidRPr="00FB55F8">
        <w:rPr>
          <w:spacing w:val="20"/>
        </w:rPr>
        <w:t xml:space="preserve"> </w:t>
      </w:r>
      <w:r w:rsidRPr="00FB55F8">
        <w:t>tűzött</w:t>
      </w:r>
      <w:r w:rsidRPr="00FB55F8">
        <w:rPr>
          <w:spacing w:val="19"/>
        </w:rPr>
        <w:t xml:space="preserve"> </w:t>
      </w:r>
      <w:r w:rsidRPr="00FB55F8">
        <w:t>határidőt</w:t>
      </w:r>
      <w:r w:rsidRPr="00FB55F8">
        <w:rPr>
          <w:spacing w:val="23"/>
        </w:rPr>
        <w:t xml:space="preserve"> </w:t>
      </w:r>
      <w:r w:rsidRPr="00FB55F8">
        <w:t>követő</w:t>
      </w:r>
      <w:r w:rsidRPr="00FB55F8">
        <w:rPr>
          <w:spacing w:val="20"/>
        </w:rPr>
        <w:t xml:space="preserve"> </w:t>
      </w:r>
      <w:r w:rsidRPr="00FB55F8">
        <w:t>5</w:t>
      </w:r>
      <w:r w:rsidRPr="00FB55F8">
        <w:rPr>
          <w:spacing w:val="19"/>
        </w:rPr>
        <w:t xml:space="preserve"> </w:t>
      </w:r>
      <w:r w:rsidRPr="00FB55F8">
        <w:t>évig</w:t>
      </w:r>
      <w:r w:rsidRPr="00FB55F8">
        <w:rPr>
          <w:spacing w:val="22"/>
        </w:rPr>
        <w:t xml:space="preserve"> </w:t>
      </w:r>
      <w:r w:rsidRPr="00FB55F8">
        <w:t>kizárólag</w:t>
      </w:r>
      <w:r w:rsidRPr="00FB55F8">
        <w:rPr>
          <w:spacing w:val="22"/>
        </w:rPr>
        <w:t xml:space="preserve"> </w:t>
      </w:r>
      <w:r w:rsidRPr="00FB55F8">
        <w:t>a</w:t>
      </w:r>
      <w:r w:rsidR="005D6FBC" w:rsidRPr="00FB55F8">
        <w:t xml:space="preserve"> </w:t>
      </w:r>
      <w:r w:rsidRPr="00FB55F8">
        <w:t xml:space="preserve">Támogató előzetes jóváhagyásával idegeníthető el, adható bérbe vagy használatba, illetve terhelhető meg. A Támogatott köteles a támogatás segítségével beszerzett, illetve bővített tárgyi eszközöket az alapító okiratában (alapító dokumentumában) és jelen okiratban megjelölt céloknak megfelelően működtetni. A Támogatott a működtetési kötelezettsége körében a tárgyi eszközt saját költségén fenntartja, </w:t>
      </w:r>
      <w:proofErr w:type="spellStart"/>
      <w:r w:rsidRPr="00FB55F8">
        <w:t>rendeltetésszerűen</w:t>
      </w:r>
      <w:proofErr w:type="spellEnd"/>
      <w:r w:rsidRPr="00FB55F8">
        <w:t xml:space="preserve"> üzemelteti, és az adott tárgyi eszköz kezelésére vonatkozó szabályok szerint javíttatja, illetve folyamatos karbantartásáról gondoskodik.</w:t>
      </w:r>
    </w:p>
    <w:p w14:paraId="51548227" w14:textId="77777777" w:rsidR="00BD2D50" w:rsidRPr="00FB55F8" w:rsidRDefault="00BD2D50" w:rsidP="007162D9">
      <w:pPr>
        <w:pStyle w:val="Szvegtrzs"/>
        <w:spacing w:before="4"/>
      </w:pPr>
    </w:p>
    <w:p w14:paraId="640439A9" w14:textId="77777777" w:rsidR="00192095" w:rsidRPr="00FB55F8" w:rsidRDefault="00192095" w:rsidP="007162D9">
      <w:pPr>
        <w:pStyle w:val="Szvegtrzs"/>
        <w:spacing w:before="4"/>
      </w:pPr>
    </w:p>
    <w:p w14:paraId="51548236" w14:textId="7FED33E4" w:rsidR="00BD2D50" w:rsidRPr="00FB55F8" w:rsidRDefault="00136932" w:rsidP="007162D9">
      <w:pPr>
        <w:pStyle w:val="Szvegtrzs"/>
        <w:ind w:left="7"/>
        <w:jc w:val="center"/>
      </w:pPr>
      <w:r w:rsidRPr="00FB55F8">
        <w:rPr>
          <w:spacing w:val="-56"/>
          <w:u w:val="single"/>
        </w:rPr>
        <w:t xml:space="preserve">  </w:t>
      </w:r>
      <w:r w:rsidRPr="00FB55F8">
        <w:rPr>
          <w:u w:val="single"/>
        </w:rPr>
        <w:t>A támogatói okirat módosítása</w:t>
      </w:r>
    </w:p>
    <w:p w14:paraId="51548237" w14:textId="77777777" w:rsidR="00BD2D50" w:rsidRPr="00FB55F8" w:rsidRDefault="00BD2D50" w:rsidP="007162D9">
      <w:pPr>
        <w:pStyle w:val="Szvegtrzs"/>
        <w:spacing w:before="4"/>
      </w:pPr>
    </w:p>
    <w:p w14:paraId="51548238" w14:textId="77777777" w:rsidR="00BD2D50" w:rsidRPr="00FB55F8" w:rsidRDefault="00136932" w:rsidP="00421795">
      <w:pPr>
        <w:pStyle w:val="Listaszerbekezds"/>
        <w:numPr>
          <w:ilvl w:val="0"/>
          <w:numId w:val="7"/>
        </w:numPr>
        <w:spacing w:line="276" w:lineRule="auto"/>
        <w:ind w:left="357" w:hanging="357"/>
        <w:jc w:val="both"/>
      </w:pPr>
      <w:r w:rsidRPr="00FB55F8">
        <w:t>A jelen támogatói okirat módosítása a támogatott tevékenység eredeti céljának megváltoztatására nem irányulhat.</w:t>
      </w:r>
    </w:p>
    <w:p w14:paraId="51548239" w14:textId="77777777" w:rsidR="00BD2D50" w:rsidRPr="00FB55F8" w:rsidRDefault="00BD2D50" w:rsidP="00421795">
      <w:pPr>
        <w:pStyle w:val="Szvegtrzs"/>
      </w:pPr>
    </w:p>
    <w:p w14:paraId="5154823A" w14:textId="77777777" w:rsidR="00BD2D50" w:rsidRPr="00FB55F8" w:rsidRDefault="00136932" w:rsidP="00421795">
      <w:pPr>
        <w:pStyle w:val="Listaszerbekezds"/>
        <w:numPr>
          <w:ilvl w:val="0"/>
          <w:numId w:val="7"/>
        </w:numPr>
        <w:spacing w:line="276" w:lineRule="auto"/>
        <w:ind w:left="357" w:hanging="357"/>
        <w:jc w:val="both"/>
      </w:pPr>
      <w:r w:rsidRPr="00FB55F8">
        <w:t xml:space="preserve">A 23. pont szerinti támogatói okirat módosítást a Támogató vagy a Támogatott egyoldalúan, illetve a Támogató és a Támogatott közösen is kezdeményezheti az </w:t>
      </w:r>
      <w:proofErr w:type="spellStart"/>
      <w:r w:rsidRPr="00FB55F8">
        <w:t>Ávr</w:t>
      </w:r>
      <w:proofErr w:type="spellEnd"/>
      <w:r w:rsidRPr="00FB55F8">
        <w:t>. 95/B. § (2)-(4) bekezdésében meghatározott</w:t>
      </w:r>
      <w:r w:rsidRPr="00FB55F8">
        <w:rPr>
          <w:spacing w:val="-8"/>
        </w:rPr>
        <w:t xml:space="preserve"> </w:t>
      </w:r>
      <w:r w:rsidRPr="00FB55F8">
        <w:t>feltételekkel.</w:t>
      </w:r>
    </w:p>
    <w:p w14:paraId="5154823B" w14:textId="77777777" w:rsidR="00BD2D50" w:rsidRPr="00FB55F8" w:rsidRDefault="00BD2D50" w:rsidP="00421795">
      <w:pPr>
        <w:pStyle w:val="Szvegtrzs"/>
        <w:spacing w:line="276" w:lineRule="auto"/>
        <w:ind w:left="357" w:hanging="357"/>
        <w:jc w:val="both"/>
      </w:pPr>
    </w:p>
    <w:p w14:paraId="51548247" w14:textId="5DE04B34" w:rsidR="00BD2D50" w:rsidRPr="00FB55F8" w:rsidRDefault="00136932" w:rsidP="00B14573">
      <w:pPr>
        <w:pStyle w:val="Listaszerbekezds"/>
        <w:numPr>
          <w:ilvl w:val="0"/>
          <w:numId w:val="7"/>
        </w:numPr>
        <w:spacing w:after="200" w:line="276" w:lineRule="auto"/>
        <w:ind w:left="357" w:hanging="357"/>
        <w:jc w:val="both"/>
      </w:pPr>
      <w:r w:rsidRPr="00FB55F8">
        <w:t>A megvalósítás során legfeljebb 2 alkalommal történhet a Támogatott által benyújtott, a projekt műszaki-szakmai tartalmára, költségvetésének belső szerkezetére és/vagy a megvalósítás időtartamára irányuló</w:t>
      </w:r>
      <w:r w:rsidR="00011848" w:rsidRPr="00FB55F8">
        <w:t xml:space="preserve"> t</w:t>
      </w:r>
      <w:r w:rsidR="0051488F" w:rsidRPr="00FB55F8">
        <w:t>ámogatói okirat</w:t>
      </w:r>
      <w:r w:rsidRPr="00FB55F8">
        <w:t xml:space="preserve"> módosítás az alábbiak figyelembevételével:</w:t>
      </w:r>
    </w:p>
    <w:p w14:paraId="51548248" w14:textId="25863C66" w:rsidR="00BD2D50" w:rsidRPr="00FB55F8" w:rsidRDefault="00136932" w:rsidP="00421795">
      <w:pPr>
        <w:pStyle w:val="Listaszerbekezds"/>
        <w:numPr>
          <w:ilvl w:val="0"/>
          <w:numId w:val="4"/>
        </w:numPr>
        <w:spacing w:after="160" w:line="276" w:lineRule="auto"/>
        <w:ind w:left="647" w:right="4" w:hanging="284"/>
      </w:pPr>
      <w:r w:rsidRPr="00FB55F8">
        <w:t xml:space="preserve">a projekt műszaki-szakmai tartalmára vonatkozó módosítás nem </w:t>
      </w:r>
      <w:r w:rsidR="00005C18" w:rsidRPr="00FB55F8">
        <w:t>eredményezheti a</w:t>
      </w:r>
      <w:r w:rsidRPr="00FB55F8">
        <w:t xml:space="preserve"> projekt céljának</w:t>
      </w:r>
      <w:r w:rsidRPr="00FB55F8">
        <w:rPr>
          <w:spacing w:val="-4"/>
        </w:rPr>
        <w:t xml:space="preserve"> </w:t>
      </w:r>
      <w:r w:rsidRPr="00FB55F8">
        <w:t>megváltozását,</w:t>
      </w:r>
    </w:p>
    <w:p w14:paraId="51548249" w14:textId="77777777" w:rsidR="00BD2D50" w:rsidRPr="00FB55F8" w:rsidRDefault="00136932" w:rsidP="00421795">
      <w:pPr>
        <w:pStyle w:val="Listaszerbekezds"/>
        <w:numPr>
          <w:ilvl w:val="0"/>
          <w:numId w:val="4"/>
        </w:numPr>
        <w:tabs>
          <w:tab w:val="left" w:pos="1276"/>
        </w:tabs>
        <w:spacing w:after="160" w:line="276" w:lineRule="auto"/>
        <w:ind w:left="647" w:right="4" w:hanging="284"/>
      </w:pPr>
      <w:r w:rsidRPr="00FB55F8">
        <w:t>a projekt költségvetésére irányuló módosítás értéke nem haladhatja meg a projekt elszámolható összköltségének 20%-át, továbbá a módosítások során a Felhívásban rögzített belső költségvetési korlátok megtartása</w:t>
      </w:r>
      <w:r w:rsidRPr="00FB55F8">
        <w:rPr>
          <w:spacing w:val="-11"/>
        </w:rPr>
        <w:t xml:space="preserve"> </w:t>
      </w:r>
      <w:r w:rsidRPr="00FB55F8">
        <w:t>szükséges,</w:t>
      </w:r>
    </w:p>
    <w:p w14:paraId="5154824A" w14:textId="2B311005" w:rsidR="00BD2D50" w:rsidRPr="00FB55F8" w:rsidRDefault="00136932" w:rsidP="00421795">
      <w:pPr>
        <w:pStyle w:val="Listaszerbekezds"/>
        <w:numPr>
          <w:ilvl w:val="0"/>
          <w:numId w:val="4"/>
        </w:numPr>
        <w:spacing w:after="160" w:line="276" w:lineRule="auto"/>
        <w:ind w:left="647" w:right="4" w:hanging="284"/>
      </w:pPr>
      <w:r w:rsidRPr="00FB55F8">
        <w:t>amennyiben a projektmegvalósítás időtartama meghaladja a 18 hónapot, úgy annak hosszabbításához a Támogatott szakmai és pénzügyi beszámoló benyújtására kötelezett az elvégzett</w:t>
      </w:r>
      <w:r w:rsidRPr="00FB55F8">
        <w:rPr>
          <w:spacing w:val="-7"/>
        </w:rPr>
        <w:t xml:space="preserve"> </w:t>
      </w:r>
      <w:r w:rsidRPr="00FB55F8">
        <w:t>tevékenységekről,</w:t>
      </w:r>
    </w:p>
    <w:p w14:paraId="5154824B" w14:textId="4B6C7631" w:rsidR="00BD2D50" w:rsidRPr="00FB55F8" w:rsidRDefault="00136932" w:rsidP="00421795">
      <w:pPr>
        <w:pStyle w:val="Listaszerbekezds"/>
        <w:numPr>
          <w:ilvl w:val="0"/>
          <w:numId w:val="4"/>
        </w:numPr>
        <w:tabs>
          <w:tab w:val="left" w:pos="1208"/>
        </w:tabs>
        <w:ind w:left="647" w:right="4" w:hanging="284"/>
      </w:pPr>
      <w:r w:rsidRPr="00FB55F8">
        <w:t xml:space="preserve">a megvalósítás időtartamának meghosszabbítása nem lehet több, mint </w:t>
      </w:r>
      <w:r w:rsidR="006A505C" w:rsidRPr="00FB55F8">
        <w:t>6</w:t>
      </w:r>
      <w:r w:rsidR="00D745CA" w:rsidRPr="00FB55F8">
        <w:t xml:space="preserve"> </w:t>
      </w:r>
      <w:r w:rsidRPr="00FB55F8">
        <w:t>hónap</w:t>
      </w:r>
    </w:p>
    <w:p w14:paraId="5154824C" w14:textId="77777777" w:rsidR="00BD2D50" w:rsidRPr="00FB55F8" w:rsidRDefault="00BD2D50" w:rsidP="00421795">
      <w:pPr>
        <w:pStyle w:val="Szvegtrzs"/>
        <w:ind w:right="4"/>
      </w:pPr>
    </w:p>
    <w:p w14:paraId="5154824D" w14:textId="77777777" w:rsidR="00BD2D50" w:rsidRPr="00FB55F8" w:rsidRDefault="00136932" w:rsidP="00421795">
      <w:pPr>
        <w:pStyle w:val="Listaszerbekezds"/>
        <w:numPr>
          <w:ilvl w:val="0"/>
          <w:numId w:val="7"/>
        </w:numPr>
        <w:spacing w:line="276" w:lineRule="auto"/>
        <w:ind w:left="357" w:right="4" w:hanging="357"/>
        <w:jc w:val="both"/>
      </w:pPr>
      <w:r w:rsidRPr="00FB55F8">
        <w:t>A támogatói okirat módosítását minden esetben csatolni kell az eredeti</w:t>
      </w:r>
      <w:r w:rsidRPr="00FB55F8">
        <w:rPr>
          <w:spacing w:val="-15"/>
        </w:rPr>
        <w:t xml:space="preserve"> </w:t>
      </w:r>
      <w:r w:rsidRPr="00FB55F8">
        <w:t>okirathoz.</w:t>
      </w:r>
    </w:p>
    <w:p w14:paraId="5154824E" w14:textId="77777777" w:rsidR="00BD2D50" w:rsidRPr="00FB55F8" w:rsidRDefault="00BD2D50" w:rsidP="00421795">
      <w:pPr>
        <w:pStyle w:val="Szvegtrzs"/>
        <w:spacing w:line="276" w:lineRule="auto"/>
        <w:ind w:left="357" w:right="4" w:hanging="357"/>
        <w:jc w:val="both"/>
      </w:pPr>
    </w:p>
    <w:p w14:paraId="5154824F" w14:textId="6701FBCD" w:rsidR="00BD2D50" w:rsidRPr="00FB55F8" w:rsidRDefault="00136932" w:rsidP="00421795">
      <w:pPr>
        <w:pStyle w:val="Listaszerbekezds"/>
        <w:numPr>
          <w:ilvl w:val="0"/>
          <w:numId w:val="7"/>
        </w:numPr>
        <w:spacing w:line="276" w:lineRule="auto"/>
        <w:ind w:left="357" w:right="4" w:hanging="357"/>
        <w:jc w:val="both"/>
      </w:pPr>
      <w:r w:rsidRPr="00FB55F8">
        <w:t xml:space="preserve">A támogatói okirat módosítását annak </w:t>
      </w:r>
      <w:r w:rsidRPr="00FB55F8">
        <w:rPr>
          <w:b/>
        </w:rPr>
        <w:t xml:space="preserve">lejárta előtt legkésőbb 30 nappal </w:t>
      </w:r>
      <w:r w:rsidRPr="00FB55F8">
        <w:t xml:space="preserve">kell írásban, részletes indoklással kezdeményezni a </w:t>
      </w:r>
      <w:r w:rsidR="00E244BF" w:rsidRPr="00FB55F8">
        <w:t>HUN-REN Központ</w:t>
      </w:r>
      <w:r w:rsidRPr="00FB55F8">
        <w:t xml:space="preserve"> Gazdálkodási</w:t>
      </w:r>
      <w:r w:rsidRPr="00FB55F8">
        <w:rPr>
          <w:spacing w:val="-36"/>
        </w:rPr>
        <w:t xml:space="preserve"> </w:t>
      </w:r>
      <w:r w:rsidRPr="00FB55F8">
        <w:t>Főosztályánál</w:t>
      </w:r>
      <w:r w:rsidR="00B02322" w:rsidRPr="00FB55F8">
        <w:t>, a</w:t>
      </w:r>
      <w:r w:rsidR="00D969C6" w:rsidRPr="00FB55F8">
        <w:t xml:space="preserve"> HUN-REN Központ </w:t>
      </w:r>
      <w:r w:rsidR="00B02322" w:rsidRPr="00FB55F8">
        <w:t>Innovációs Főosztály</w:t>
      </w:r>
      <w:r w:rsidR="00D969C6" w:rsidRPr="00FB55F8">
        <w:t>ának</w:t>
      </w:r>
      <w:r w:rsidR="00B02322" w:rsidRPr="00FB55F8">
        <w:t xml:space="preserve"> egyidejű értesítése mellett</w:t>
      </w:r>
      <w:r w:rsidRPr="00FB55F8">
        <w:t>.</w:t>
      </w:r>
    </w:p>
    <w:p w14:paraId="51548250" w14:textId="77777777" w:rsidR="00BD2D50" w:rsidRPr="00FB55F8" w:rsidRDefault="00BD2D50" w:rsidP="00421795">
      <w:pPr>
        <w:pStyle w:val="Szvegtrzs"/>
        <w:spacing w:line="276" w:lineRule="auto"/>
        <w:ind w:left="357" w:right="4" w:hanging="357"/>
        <w:jc w:val="both"/>
      </w:pPr>
    </w:p>
    <w:p w14:paraId="51548252" w14:textId="493C9131" w:rsidR="00BD2D50" w:rsidRPr="00FB55F8" w:rsidRDefault="00136932" w:rsidP="00421795">
      <w:pPr>
        <w:pStyle w:val="Listaszerbekezds"/>
        <w:numPr>
          <w:ilvl w:val="0"/>
          <w:numId w:val="7"/>
        </w:numPr>
        <w:spacing w:line="276" w:lineRule="auto"/>
        <w:ind w:left="357" w:right="4" w:hanging="357"/>
        <w:jc w:val="both"/>
      </w:pPr>
      <w:r w:rsidRPr="00FB55F8">
        <w:t>A támogatói okirat egyoldalúan a Támogatott javára módosítható, amely az Áht. 48/A.</w:t>
      </w:r>
      <w:r w:rsidRPr="00FB55F8">
        <w:rPr>
          <w:spacing w:val="-10"/>
        </w:rPr>
        <w:t xml:space="preserve"> </w:t>
      </w:r>
      <w:r w:rsidRPr="00FB55F8">
        <w:t>§</w:t>
      </w:r>
      <w:r w:rsidR="008B371D" w:rsidRPr="00FB55F8">
        <w:t xml:space="preserve"> </w:t>
      </w:r>
      <w:r w:rsidRPr="00FB55F8">
        <w:t>(2)</w:t>
      </w:r>
      <w:r w:rsidR="008F3C37" w:rsidRPr="00FB55F8">
        <w:t xml:space="preserve"> </w:t>
      </w:r>
      <w:r w:rsidRPr="00FB55F8">
        <w:t xml:space="preserve">bekezdése alapján a </w:t>
      </w:r>
      <w:proofErr w:type="spellStart"/>
      <w:r w:rsidRPr="00FB55F8">
        <w:t>Támogatottal</w:t>
      </w:r>
      <w:proofErr w:type="spellEnd"/>
      <w:r w:rsidRPr="00FB55F8">
        <w:t xml:space="preserve"> való közléssel lép hatályba. Egyéb esetben a módosításhoz a Támogatott elfogadó nyilatkozata szükséges.</w:t>
      </w:r>
    </w:p>
    <w:p w14:paraId="51548253" w14:textId="77777777" w:rsidR="00BD2D50" w:rsidRPr="00FB55F8" w:rsidRDefault="00BD2D50" w:rsidP="00421795">
      <w:pPr>
        <w:pStyle w:val="Szvegtrzs"/>
        <w:ind w:right="4"/>
      </w:pPr>
    </w:p>
    <w:p w14:paraId="4EE3ACC0" w14:textId="77777777" w:rsidR="0088495B" w:rsidRPr="00FB55F8" w:rsidRDefault="0088495B" w:rsidP="00421795">
      <w:pPr>
        <w:pStyle w:val="Szvegtrzs"/>
        <w:ind w:right="4"/>
      </w:pPr>
    </w:p>
    <w:p w14:paraId="51548254" w14:textId="77777777" w:rsidR="00BD2D50" w:rsidRPr="00FB55F8" w:rsidRDefault="00136932" w:rsidP="00421795">
      <w:pPr>
        <w:pStyle w:val="Szvegtrzs"/>
        <w:ind w:left="7" w:right="4"/>
        <w:jc w:val="center"/>
      </w:pPr>
      <w:r w:rsidRPr="00FB55F8">
        <w:rPr>
          <w:spacing w:val="-56"/>
          <w:u w:val="single"/>
        </w:rPr>
        <w:t xml:space="preserve"> </w:t>
      </w:r>
      <w:r w:rsidRPr="00FB55F8">
        <w:rPr>
          <w:u w:val="single"/>
        </w:rPr>
        <w:t>A támogatói okirat visszavonása</w:t>
      </w:r>
    </w:p>
    <w:p w14:paraId="51548255" w14:textId="77777777" w:rsidR="00BD2D50" w:rsidRPr="00FB55F8" w:rsidRDefault="00BD2D50" w:rsidP="00421795">
      <w:pPr>
        <w:pStyle w:val="Szvegtrzs"/>
        <w:ind w:right="4"/>
      </w:pPr>
    </w:p>
    <w:p w14:paraId="51548256" w14:textId="77777777" w:rsidR="00BD2D50" w:rsidRPr="00FB55F8" w:rsidRDefault="00136932" w:rsidP="00421795">
      <w:pPr>
        <w:pStyle w:val="Listaszerbekezds"/>
        <w:numPr>
          <w:ilvl w:val="0"/>
          <w:numId w:val="7"/>
        </w:numPr>
        <w:spacing w:after="200" w:line="276" w:lineRule="auto"/>
        <w:ind w:left="357" w:hanging="357"/>
        <w:jc w:val="both"/>
      </w:pPr>
      <w:r w:rsidRPr="00FB55F8">
        <w:t>A Támogató jogosult a támogatást visszavonni, különösen, de nem kizárólagosan, ha az alábbiakban foglalt feltételek közül legalább egy</w:t>
      </w:r>
      <w:r w:rsidRPr="00FB55F8">
        <w:rPr>
          <w:spacing w:val="-14"/>
        </w:rPr>
        <w:t xml:space="preserve"> </w:t>
      </w:r>
      <w:r w:rsidRPr="00FB55F8">
        <w:t>bekövetkezik:</w:t>
      </w:r>
    </w:p>
    <w:p w14:paraId="51548257" w14:textId="1DDCE1A2" w:rsidR="00BD2D50" w:rsidRPr="00FB55F8" w:rsidRDefault="00136932" w:rsidP="00421795">
      <w:pPr>
        <w:pStyle w:val="Listaszerbekezds"/>
        <w:numPr>
          <w:ilvl w:val="0"/>
          <w:numId w:val="3"/>
        </w:numPr>
        <w:spacing w:after="200" w:line="276" w:lineRule="auto"/>
        <w:ind w:left="647" w:hanging="284"/>
      </w:pPr>
      <w:r w:rsidRPr="00FB55F8">
        <w:t>jelen okiratban meghatározott megvalósítási időszak kezdő időpontjától számított három</w:t>
      </w:r>
      <w:r w:rsidRPr="00FB55F8">
        <w:rPr>
          <w:spacing w:val="14"/>
        </w:rPr>
        <w:t xml:space="preserve"> </w:t>
      </w:r>
      <w:r w:rsidRPr="00FB55F8">
        <w:t>hónapon</w:t>
      </w:r>
      <w:r w:rsidRPr="00FB55F8">
        <w:rPr>
          <w:spacing w:val="14"/>
        </w:rPr>
        <w:t xml:space="preserve"> </w:t>
      </w:r>
      <w:r w:rsidRPr="00FB55F8">
        <w:t>belül</w:t>
      </w:r>
      <w:r w:rsidRPr="00FB55F8">
        <w:rPr>
          <w:spacing w:val="12"/>
        </w:rPr>
        <w:t xml:space="preserve"> </w:t>
      </w:r>
      <w:r w:rsidRPr="00FB55F8">
        <w:t>a</w:t>
      </w:r>
      <w:r w:rsidRPr="00FB55F8">
        <w:rPr>
          <w:spacing w:val="14"/>
        </w:rPr>
        <w:t xml:space="preserve"> </w:t>
      </w:r>
      <w:r w:rsidRPr="00FB55F8">
        <w:t>támogatott</w:t>
      </w:r>
      <w:r w:rsidRPr="00FB55F8">
        <w:rPr>
          <w:spacing w:val="13"/>
        </w:rPr>
        <w:t xml:space="preserve"> </w:t>
      </w:r>
      <w:r w:rsidRPr="00FB55F8">
        <w:t>tevékenység/feladat</w:t>
      </w:r>
      <w:r w:rsidRPr="00FB55F8">
        <w:rPr>
          <w:spacing w:val="14"/>
        </w:rPr>
        <w:t xml:space="preserve"> </w:t>
      </w:r>
      <w:r w:rsidRPr="00FB55F8">
        <w:t>nem</w:t>
      </w:r>
      <w:r w:rsidRPr="00FB55F8">
        <w:rPr>
          <w:spacing w:val="13"/>
        </w:rPr>
        <w:t xml:space="preserve"> </w:t>
      </w:r>
      <w:r w:rsidRPr="00FB55F8">
        <w:t>kezdődik</w:t>
      </w:r>
      <w:r w:rsidRPr="00FB55F8">
        <w:rPr>
          <w:spacing w:val="13"/>
        </w:rPr>
        <w:t xml:space="preserve"> </w:t>
      </w:r>
      <w:r w:rsidRPr="00FB55F8">
        <w:t>meg,</w:t>
      </w:r>
      <w:r w:rsidRPr="00FB55F8">
        <w:rPr>
          <w:spacing w:val="15"/>
        </w:rPr>
        <w:t xml:space="preserve"> </w:t>
      </w:r>
      <w:r w:rsidRPr="00FB55F8">
        <w:t>vagy</w:t>
      </w:r>
      <w:r w:rsidRPr="00FB55F8">
        <w:rPr>
          <w:spacing w:val="12"/>
        </w:rPr>
        <w:t xml:space="preserve"> </w:t>
      </w:r>
      <w:r w:rsidRPr="00FB55F8">
        <w:t>a</w:t>
      </w:r>
    </w:p>
    <w:p w14:paraId="51548259" w14:textId="77777777" w:rsidR="00BD2D50" w:rsidRPr="00FB55F8" w:rsidRDefault="00136932" w:rsidP="00421795">
      <w:pPr>
        <w:pStyle w:val="Szvegtrzs"/>
        <w:spacing w:after="160" w:line="276" w:lineRule="auto"/>
        <w:ind w:left="364" w:hanging="14"/>
        <w:jc w:val="both"/>
      </w:pPr>
      <w:r w:rsidRPr="00FB55F8">
        <w:t>Támogatott a költségvetési támogatás igénybevételét neki felróható okból nem kezdeményezi, és késedelmét ezen idő alatt írásban sem menti ki,</w:t>
      </w:r>
    </w:p>
    <w:p w14:paraId="5154825A" w14:textId="77777777" w:rsidR="00BD2D50" w:rsidRPr="00FB55F8" w:rsidRDefault="00136932" w:rsidP="00421795">
      <w:pPr>
        <w:pStyle w:val="Listaszerbekezds"/>
        <w:numPr>
          <w:ilvl w:val="0"/>
          <w:numId w:val="3"/>
        </w:numPr>
        <w:tabs>
          <w:tab w:val="left" w:pos="1069"/>
        </w:tabs>
        <w:spacing w:after="160" w:line="276" w:lineRule="auto"/>
        <w:ind w:left="647" w:hanging="284"/>
      </w:pPr>
      <w:r w:rsidRPr="00FB55F8">
        <w:t>hitelt érdemlően bebizonyosodik, hogy a Támogatott a támogatási döntést érdemben befolyásoló valótlan, hamis adatot szolgáltatott a támogatási igény benyújtásakor,</w:t>
      </w:r>
    </w:p>
    <w:p w14:paraId="5154825B" w14:textId="77777777" w:rsidR="00BD2D50" w:rsidRPr="00FB55F8" w:rsidRDefault="00136932" w:rsidP="00421795">
      <w:pPr>
        <w:pStyle w:val="Listaszerbekezds"/>
        <w:numPr>
          <w:ilvl w:val="0"/>
          <w:numId w:val="3"/>
        </w:numPr>
        <w:tabs>
          <w:tab w:val="left" w:pos="1069"/>
        </w:tabs>
        <w:spacing w:after="160" w:line="276" w:lineRule="auto"/>
        <w:ind w:left="647" w:hanging="284"/>
      </w:pPr>
      <w:r w:rsidRPr="00FB55F8">
        <w:t>a támogatott tevékenység megvalósítása meghiúsul, tartós akadályba ütközik, vagy a jelen okiratban foglalt ütemezéshez képest jelentős késedelmet</w:t>
      </w:r>
      <w:r w:rsidRPr="00FB55F8">
        <w:rPr>
          <w:spacing w:val="-22"/>
        </w:rPr>
        <w:t xml:space="preserve"> </w:t>
      </w:r>
      <w:r w:rsidRPr="00FB55F8">
        <w:t>szenved,</w:t>
      </w:r>
    </w:p>
    <w:p w14:paraId="6D3F1F24" w14:textId="77777777" w:rsidR="00857691" w:rsidRPr="00FB55F8" w:rsidRDefault="00136932" w:rsidP="00421795">
      <w:pPr>
        <w:pStyle w:val="Listaszerbekezds"/>
        <w:numPr>
          <w:ilvl w:val="0"/>
          <w:numId w:val="3"/>
        </w:numPr>
        <w:tabs>
          <w:tab w:val="left" w:pos="1069"/>
        </w:tabs>
        <w:spacing w:after="160" w:line="276" w:lineRule="auto"/>
        <w:ind w:left="647" w:hanging="284"/>
      </w:pPr>
      <w:r w:rsidRPr="00FB55F8">
        <w:t xml:space="preserve">a Támogatott neki felróható okból megszegi a jelen okiratban foglalt, illetve más, vonatkozó jogszabályokban meghatározott kötelezettségeit, így különösen nem tesz eleget ellenőrzéstűrési kötelezettségének, és ennek következtében a támogatott tevékenység/feladat szabályszerű </w:t>
      </w:r>
    </w:p>
    <w:p w14:paraId="5154825C" w14:textId="4EFA23E0" w:rsidR="00BD2D50" w:rsidRPr="00FB55F8" w:rsidRDefault="00136932" w:rsidP="00421795">
      <w:pPr>
        <w:pStyle w:val="Listaszerbekezds"/>
        <w:numPr>
          <w:ilvl w:val="0"/>
          <w:numId w:val="3"/>
        </w:numPr>
        <w:tabs>
          <w:tab w:val="left" w:pos="1069"/>
        </w:tabs>
        <w:spacing w:after="160" w:line="276" w:lineRule="auto"/>
        <w:ind w:left="647" w:hanging="284"/>
      </w:pPr>
      <w:r w:rsidRPr="00FB55F8">
        <w:t>megvalósítását nem lehet</w:t>
      </w:r>
      <w:r w:rsidRPr="00FB55F8">
        <w:rPr>
          <w:spacing w:val="-5"/>
        </w:rPr>
        <w:t xml:space="preserve"> </w:t>
      </w:r>
      <w:r w:rsidRPr="00FB55F8">
        <w:t>ellenőrizni,</w:t>
      </w:r>
    </w:p>
    <w:p w14:paraId="5154825D" w14:textId="77777777" w:rsidR="00BD2D50" w:rsidRPr="00FB55F8" w:rsidRDefault="00136932" w:rsidP="00421795">
      <w:pPr>
        <w:pStyle w:val="Listaszerbekezds"/>
        <w:numPr>
          <w:ilvl w:val="0"/>
          <w:numId w:val="3"/>
        </w:numPr>
        <w:tabs>
          <w:tab w:val="left" w:pos="1069"/>
        </w:tabs>
        <w:spacing w:after="160" w:line="276" w:lineRule="auto"/>
        <w:ind w:left="647" w:hanging="284"/>
      </w:pPr>
      <w:r w:rsidRPr="00FB55F8">
        <w:t>a Támogatott jelen okiratban adott nyilatkozatai bármelyikét</w:t>
      </w:r>
      <w:r w:rsidRPr="00FB55F8">
        <w:rPr>
          <w:spacing w:val="-9"/>
        </w:rPr>
        <w:t xml:space="preserve"> </w:t>
      </w:r>
      <w:r w:rsidRPr="00FB55F8">
        <w:t>visszavonja,</w:t>
      </w:r>
    </w:p>
    <w:p w14:paraId="5154825E" w14:textId="77777777" w:rsidR="00BD2D50" w:rsidRPr="00FB55F8" w:rsidRDefault="00136932" w:rsidP="00421795">
      <w:pPr>
        <w:pStyle w:val="Listaszerbekezds"/>
        <w:numPr>
          <w:ilvl w:val="0"/>
          <w:numId w:val="3"/>
        </w:numPr>
        <w:spacing w:after="160" w:line="276" w:lineRule="auto"/>
        <w:ind w:left="647" w:hanging="284"/>
      </w:pPr>
      <w:r w:rsidRPr="00FB55F8">
        <w:t>a Támogatott a részelszámolási, illetve egyéb beszámolási kötelezettségének határidőre vagy egyáltalán nem, vagy nem megfelelően tesz</w:t>
      </w:r>
      <w:r w:rsidRPr="00FB55F8">
        <w:rPr>
          <w:spacing w:val="-15"/>
        </w:rPr>
        <w:t xml:space="preserve"> </w:t>
      </w:r>
      <w:r w:rsidRPr="00FB55F8">
        <w:t>eleget,</w:t>
      </w:r>
    </w:p>
    <w:p w14:paraId="5154825F" w14:textId="77777777" w:rsidR="00BD2D50" w:rsidRPr="00FB55F8" w:rsidRDefault="00136932" w:rsidP="00421795">
      <w:pPr>
        <w:pStyle w:val="Listaszerbekezds"/>
        <w:numPr>
          <w:ilvl w:val="0"/>
          <w:numId w:val="3"/>
        </w:numPr>
        <w:spacing w:after="160" w:line="276" w:lineRule="auto"/>
        <w:ind w:left="647" w:hanging="284"/>
      </w:pPr>
      <w:r w:rsidRPr="00FB55F8">
        <w:t>a Támogatott által nyújtott biztosíték megszűnik, megsemmisül, vagy értéke számottevően csökken, és a Támogatott megfelelő új biztosíték nyújtásáról a Támogató által megszabott ésszerű határidőn belül nem</w:t>
      </w:r>
      <w:r w:rsidRPr="00FB55F8">
        <w:rPr>
          <w:spacing w:val="-11"/>
        </w:rPr>
        <w:t xml:space="preserve"> </w:t>
      </w:r>
      <w:r w:rsidRPr="00FB55F8">
        <w:t>intézkedik,</w:t>
      </w:r>
    </w:p>
    <w:p w14:paraId="51548260" w14:textId="77777777" w:rsidR="00BD2D50" w:rsidRPr="00FB55F8" w:rsidRDefault="00136932" w:rsidP="00421795">
      <w:pPr>
        <w:pStyle w:val="Listaszerbekezds"/>
        <w:numPr>
          <w:ilvl w:val="0"/>
          <w:numId w:val="3"/>
        </w:numPr>
        <w:spacing w:line="276" w:lineRule="auto"/>
        <w:ind w:left="647" w:hanging="284"/>
      </w:pPr>
      <w:r w:rsidRPr="00FB55F8">
        <w:t>a Támogatott a támogatott tevékenységhez szükséges hatósági engedéllyel nem rendelkezik.</w:t>
      </w:r>
    </w:p>
    <w:p w14:paraId="51548261" w14:textId="77777777" w:rsidR="00BD2D50" w:rsidRPr="00FB55F8" w:rsidRDefault="00BD2D50" w:rsidP="00857691">
      <w:pPr>
        <w:pStyle w:val="Szvegtrzs"/>
      </w:pPr>
    </w:p>
    <w:p w14:paraId="554D69F7" w14:textId="4E78E262" w:rsidR="006F2951" w:rsidRPr="00FB55F8" w:rsidRDefault="00136932" w:rsidP="00421795">
      <w:pPr>
        <w:pStyle w:val="Listaszerbekezds"/>
        <w:numPr>
          <w:ilvl w:val="0"/>
          <w:numId w:val="7"/>
        </w:numPr>
        <w:spacing w:line="276" w:lineRule="auto"/>
        <w:ind w:left="357" w:hanging="357"/>
        <w:jc w:val="both"/>
      </w:pPr>
      <w:r w:rsidRPr="00FB55F8">
        <w:t>A támogatás visszavonása külön okirat kiadásával és annak a Támogatott részére történő megküldésével</w:t>
      </w:r>
      <w:r w:rsidRPr="00FB55F8">
        <w:rPr>
          <w:spacing w:val="-4"/>
        </w:rPr>
        <w:t xml:space="preserve"> </w:t>
      </w:r>
      <w:r w:rsidRPr="00FB55F8">
        <w:t>történik.</w:t>
      </w:r>
    </w:p>
    <w:p w14:paraId="0E91A012" w14:textId="4F83DAC2" w:rsidR="00467D60" w:rsidRPr="00FB55F8" w:rsidRDefault="00467D60" w:rsidP="00467D60">
      <w:pPr>
        <w:tabs>
          <w:tab w:val="left" w:pos="930"/>
        </w:tabs>
        <w:spacing w:line="276" w:lineRule="auto"/>
      </w:pPr>
    </w:p>
    <w:p w14:paraId="065BE5E2" w14:textId="77777777" w:rsidR="00857691" w:rsidRPr="00FB55F8" w:rsidRDefault="00857691" w:rsidP="00421795">
      <w:pPr>
        <w:spacing w:line="276" w:lineRule="auto"/>
      </w:pPr>
    </w:p>
    <w:p w14:paraId="51548264" w14:textId="77777777" w:rsidR="00BD2D50" w:rsidRPr="00FB55F8" w:rsidRDefault="00136932" w:rsidP="00421795">
      <w:pPr>
        <w:pStyle w:val="Szvegtrzs"/>
        <w:ind w:left="4" w:right="4"/>
        <w:jc w:val="center"/>
      </w:pPr>
      <w:r w:rsidRPr="00FB55F8">
        <w:rPr>
          <w:spacing w:val="-56"/>
          <w:u w:val="single"/>
        </w:rPr>
        <w:t xml:space="preserve"> </w:t>
      </w:r>
      <w:r w:rsidRPr="00FB55F8">
        <w:rPr>
          <w:u w:val="single"/>
        </w:rPr>
        <w:t>A támogatás elszámolása, beszámolási kötelezettség</w:t>
      </w:r>
    </w:p>
    <w:p w14:paraId="51548265" w14:textId="77777777" w:rsidR="00BD2D50" w:rsidRPr="00FB55F8" w:rsidRDefault="00BD2D50" w:rsidP="00B91AA1">
      <w:pPr>
        <w:pStyle w:val="Szvegtrzs"/>
      </w:pPr>
    </w:p>
    <w:p w14:paraId="51548266" w14:textId="5EC0C6E9" w:rsidR="00BD2D50" w:rsidRPr="00FB55F8" w:rsidRDefault="00136932" w:rsidP="00857691">
      <w:pPr>
        <w:pStyle w:val="Listaszerbekezds"/>
        <w:numPr>
          <w:ilvl w:val="0"/>
          <w:numId w:val="7"/>
        </w:numPr>
        <w:spacing w:line="276" w:lineRule="auto"/>
        <w:ind w:left="357" w:hanging="357"/>
        <w:jc w:val="both"/>
      </w:pPr>
      <w:r w:rsidRPr="00FB55F8">
        <w:t xml:space="preserve">A költségvetésből nyújtott támogatás rendeltetésszerű felhasználásáról el kell számolni. Az elszámolás során </w:t>
      </w:r>
      <w:r w:rsidRPr="00FB55F8">
        <w:rPr>
          <w:b/>
        </w:rPr>
        <w:t xml:space="preserve">szakmai </w:t>
      </w:r>
      <w:r w:rsidR="007C0759" w:rsidRPr="00FB55F8">
        <w:rPr>
          <w:b/>
        </w:rPr>
        <w:t>rész- és záró</w:t>
      </w:r>
      <w:r w:rsidRPr="00FB55F8">
        <w:rPr>
          <w:b/>
        </w:rPr>
        <w:t xml:space="preserve">beszámolót és pénzügyi </w:t>
      </w:r>
      <w:r w:rsidR="007C0759" w:rsidRPr="00FB55F8">
        <w:rPr>
          <w:b/>
        </w:rPr>
        <w:t>záróbeszámolót</w:t>
      </w:r>
      <w:r w:rsidR="003A395A">
        <w:rPr>
          <w:b/>
        </w:rPr>
        <w:t xml:space="preserve"> </w:t>
      </w:r>
      <w:r w:rsidRPr="00FB55F8">
        <w:rPr>
          <w:b/>
        </w:rPr>
        <w:t>kell készíteni</w:t>
      </w:r>
      <w:r w:rsidRPr="00FB55F8">
        <w:t>.</w:t>
      </w:r>
    </w:p>
    <w:p w14:paraId="09E22CAD" w14:textId="77777777" w:rsidR="00857691" w:rsidRPr="00FB55F8" w:rsidRDefault="00857691" w:rsidP="00421795">
      <w:pPr>
        <w:spacing w:line="276" w:lineRule="auto"/>
        <w:jc w:val="both"/>
      </w:pPr>
    </w:p>
    <w:p w14:paraId="6F881827" w14:textId="30DFA06C" w:rsidR="002073F0" w:rsidRPr="00FB55F8" w:rsidRDefault="002073F0" w:rsidP="00421795">
      <w:pPr>
        <w:spacing w:line="276" w:lineRule="auto"/>
        <w:ind w:left="363"/>
        <w:jc w:val="both"/>
      </w:pPr>
      <w:r w:rsidRPr="00FB55F8">
        <w:t xml:space="preserve">A Támogatott a pénzügyi elszámolását és a szakmai beszámolót a </w:t>
      </w:r>
      <w:r w:rsidR="009D65EE" w:rsidRPr="00FB55F8">
        <w:t>HUN-REN Központ</w:t>
      </w:r>
      <w:r w:rsidRPr="00FB55F8">
        <w:t xml:space="preserve"> Innovációs Főosztálya részére a jelen okiratban megjelölt határidőig küldi meg.</w:t>
      </w:r>
    </w:p>
    <w:p w14:paraId="51548267" w14:textId="77777777" w:rsidR="00BD2D50" w:rsidRPr="00FB55F8" w:rsidRDefault="00BD2D50" w:rsidP="00421795">
      <w:pPr>
        <w:pStyle w:val="Szvegtrzs"/>
        <w:spacing w:line="276" w:lineRule="auto"/>
        <w:ind w:left="357" w:hanging="357"/>
        <w:jc w:val="both"/>
      </w:pPr>
    </w:p>
    <w:p w14:paraId="5154826A" w14:textId="77777777" w:rsidR="00BD2D50" w:rsidRPr="00FB55F8" w:rsidRDefault="00136932" w:rsidP="00421795">
      <w:pPr>
        <w:pStyle w:val="Listaszerbekezds"/>
        <w:numPr>
          <w:ilvl w:val="0"/>
          <w:numId w:val="7"/>
        </w:numPr>
        <w:spacing w:line="276" w:lineRule="auto"/>
        <w:ind w:left="357" w:hanging="357"/>
        <w:jc w:val="both"/>
      </w:pPr>
      <w:r w:rsidRPr="00FB55F8">
        <w:t xml:space="preserve">A szakmai beszámolónak tartalmaznia kell a támogatott tevékenység/feladat </w:t>
      </w:r>
      <w:r w:rsidRPr="00FB55F8">
        <w:lastRenderedPageBreak/>
        <w:t>megvalósításáról szóló teljesítési beszámolót. A beszámolóban ismertetni kell a költségvetésből nyújtott támogatás felhasználásának, illetve a támogatott tevékenység megvalósításának szakmai vonatkozásait, tapasztalatait, elemezni kell a megvalósítás eredményességét.</w:t>
      </w:r>
    </w:p>
    <w:p w14:paraId="5154826B" w14:textId="77777777" w:rsidR="00BD2D50" w:rsidRPr="00FB55F8" w:rsidRDefault="00BD2D50" w:rsidP="00421795">
      <w:pPr>
        <w:pStyle w:val="Szvegtrzs"/>
        <w:spacing w:line="276" w:lineRule="auto"/>
        <w:ind w:left="357" w:hanging="357"/>
        <w:jc w:val="both"/>
      </w:pPr>
    </w:p>
    <w:p w14:paraId="5154826C" w14:textId="77777777" w:rsidR="00BD2D50" w:rsidRPr="00FB55F8" w:rsidRDefault="00136932" w:rsidP="00421795">
      <w:pPr>
        <w:pStyle w:val="Cmsor2"/>
        <w:numPr>
          <w:ilvl w:val="0"/>
          <w:numId w:val="7"/>
        </w:numPr>
        <w:spacing w:line="276" w:lineRule="auto"/>
        <w:ind w:left="357" w:hanging="357"/>
        <w:jc w:val="both"/>
      </w:pPr>
      <w:r w:rsidRPr="00FB55F8">
        <w:t>A pénzügyi elszámolás során papíralapon csatolni kell a támogatói okirat mellékleteként szereplő pénzügyi elszámolás összesítő</w:t>
      </w:r>
      <w:r w:rsidRPr="00FB55F8">
        <w:rPr>
          <w:spacing w:val="-9"/>
        </w:rPr>
        <w:t xml:space="preserve"> </w:t>
      </w:r>
      <w:r w:rsidRPr="00FB55F8">
        <w:t>bizonylatot.</w:t>
      </w:r>
    </w:p>
    <w:p w14:paraId="5154826D" w14:textId="77777777" w:rsidR="00BD2D50" w:rsidRPr="00FB55F8" w:rsidRDefault="00BD2D50" w:rsidP="00421795">
      <w:pPr>
        <w:pStyle w:val="Szvegtrzs"/>
        <w:spacing w:line="276" w:lineRule="auto"/>
        <w:ind w:left="357" w:hanging="357"/>
        <w:jc w:val="both"/>
        <w:rPr>
          <w:b/>
        </w:rPr>
      </w:pPr>
    </w:p>
    <w:p w14:paraId="02902144" w14:textId="766D3FF9" w:rsidR="00BD2D50" w:rsidRPr="00FB55F8" w:rsidRDefault="00136932" w:rsidP="00857691">
      <w:pPr>
        <w:pStyle w:val="Listaszerbekezds"/>
        <w:numPr>
          <w:ilvl w:val="0"/>
          <w:numId w:val="7"/>
        </w:numPr>
        <w:spacing w:line="276" w:lineRule="auto"/>
        <w:ind w:left="357" w:hanging="357"/>
        <w:jc w:val="both"/>
      </w:pPr>
      <w:r w:rsidRPr="00FB55F8">
        <w:rPr>
          <w:b/>
        </w:rPr>
        <w:t>A Támogatott az elszámoláskor jelen okirat mellékletén köteles nyilatkozni arról, hogy a pénzügyi bizonylatokat más elszámolásoknál nem vették figyelembe, és a támogatott tevékenységhez/feladathoz kap-e, kapott-e más forrásból</w:t>
      </w:r>
      <w:r w:rsidRPr="00FB55F8">
        <w:rPr>
          <w:b/>
          <w:spacing w:val="-33"/>
        </w:rPr>
        <w:t xml:space="preserve"> </w:t>
      </w:r>
      <w:r w:rsidRPr="00FB55F8">
        <w:rPr>
          <w:b/>
        </w:rPr>
        <w:t>támogatást.</w:t>
      </w:r>
    </w:p>
    <w:p w14:paraId="583C2978" w14:textId="77777777" w:rsidR="00467D60" w:rsidRPr="00FB55F8" w:rsidRDefault="00467D60" w:rsidP="00421795">
      <w:pPr>
        <w:spacing w:line="276" w:lineRule="auto"/>
        <w:jc w:val="both"/>
      </w:pPr>
    </w:p>
    <w:p w14:paraId="51548270" w14:textId="77777777" w:rsidR="00BD2D50" w:rsidRPr="00FB55F8" w:rsidRDefault="00136932" w:rsidP="00421795">
      <w:pPr>
        <w:pStyle w:val="Listaszerbekezds"/>
        <w:numPr>
          <w:ilvl w:val="0"/>
          <w:numId w:val="7"/>
        </w:numPr>
        <w:spacing w:line="276" w:lineRule="auto"/>
        <w:ind w:left="357" w:hanging="357"/>
        <w:jc w:val="both"/>
      </w:pPr>
      <w:r w:rsidRPr="00FB55F8">
        <w:t>A forinttól eltérő pénznemben kiállított számla, számviteli bizonylat esetében annak végösszegét és az arra tekintettel elszámolható költség összegét a számlán, számviteli bizonylaton megjelölt teljesítés időpontjában érvényes, a Magyar Nemzeti Bank által közzétett középárfolyamon kell forintra átszámítani, a Magyar Nemzeti Bank által nem jegyzett pénznemben kiállított számla, számviteli bizonylat esetén az Európai Központi Bank által közzétett középárfolyamon kell euróra</w:t>
      </w:r>
      <w:r w:rsidRPr="00FB55F8">
        <w:rPr>
          <w:spacing w:val="-15"/>
        </w:rPr>
        <w:t xml:space="preserve"> </w:t>
      </w:r>
      <w:r w:rsidRPr="00FB55F8">
        <w:t>átváltani.</w:t>
      </w:r>
    </w:p>
    <w:p w14:paraId="51548271" w14:textId="77777777" w:rsidR="00BD2D50" w:rsidRPr="00FB55F8" w:rsidRDefault="00BD2D50" w:rsidP="00421795">
      <w:pPr>
        <w:pStyle w:val="Szvegtrzs"/>
        <w:spacing w:line="276" w:lineRule="auto"/>
        <w:jc w:val="both"/>
      </w:pPr>
    </w:p>
    <w:p w14:paraId="60FEB977" w14:textId="1ACF24C9" w:rsidR="004B513C" w:rsidRPr="00FB55F8" w:rsidRDefault="00136932" w:rsidP="00421795">
      <w:pPr>
        <w:pStyle w:val="Listaszerbekezds"/>
        <w:numPr>
          <w:ilvl w:val="0"/>
          <w:numId w:val="7"/>
        </w:numPr>
        <w:spacing w:line="276" w:lineRule="auto"/>
        <w:ind w:left="357" w:hanging="357"/>
        <w:jc w:val="both"/>
      </w:pPr>
      <w:r w:rsidRPr="00FB55F8">
        <w:t xml:space="preserve">A Támogatott – kiadvány készítésekor – köteles a kiadványban feltüntetni, hogy megjelentetését a </w:t>
      </w:r>
      <w:r w:rsidR="00957755" w:rsidRPr="00FB55F8">
        <w:t>HUN-REN Központ</w:t>
      </w:r>
      <w:r w:rsidRPr="00FB55F8">
        <w:t xml:space="preserve"> támogatta, és köteles az elszámolás benyújtásával egyidejűleg egy példányt a kiadványból a Támogató Innovációs Főosztálya részére térítésmentesen</w:t>
      </w:r>
      <w:r w:rsidRPr="00FB55F8">
        <w:rPr>
          <w:spacing w:val="-3"/>
        </w:rPr>
        <w:t xml:space="preserve"> </w:t>
      </w:r>
      <w:r w:rsidRPr="00FB55F8">
        <w:t>megküldeni.</w:t>
      </w:r>
    </w:p>
    <w:p w14:paraId="51548273" w14:textId="77777777" w:rsidR="00BD2D50" w:rsidRPr="00FB55F8" w:rsidRDefault="00BD2D50" w:rsidP="00421795">
      <w:pPr>
        <w:spacing w:line="276" w:lineRule="auto"/>
      </w:pPr>
    </w:p>
    <w:p w14:paraId="51548274" w14:textId="77777777" w:rsidR="00BD2D50" w:rsidRPr="00FB55F8" w:rsidRDefault="00136932" w:rsidP="00421795">
      <w:pPr>
        <w:pStyle w:val="Cmsor2"/>
        <w:numPr>
          <w:ilvl w:val="0"/>
          <w:numId w:val="7"/>
        </w:numPr>
        <w:spacing w:line="276" w:lineRule="auto"/>
        <w:ind w:left="357" w:hanging="357"/>
        <w:jc w:val="both"/>
      </w:pPr>
      <w:r w:rsidRPr="00FB55F8">
        <w:t>A támogatáshoz kapcsolódó minden eredeti bizonylaton fel kell tüntetni a támogatói okirat azonosítóját, és a számla összegétől történő eltérés esetén a támogatásra felhasznált</w:t>
      </w:r>
      <w:r w:rsidRPr="00FB55F8">
        <w:rPr>
          <w:spacing w:val="-2"/>
        </w:rPr>
        <w:t xml:space="preserve"> </w:t>
      </w:r>
      <w:r w:rsidRPr="00FB55F8">
        <w:t>összeget.</w:t>
      </w:r>
    </w:p>
    <w:p w14:paraId="51548275" w14:textId="77777777" w:rsidR="00BD2D50" w:rsidRPr="00FB55F8" w:rsidRDefault="00BD2D50" w:rsidP="00421795">
      <w:pPr>
        <w:pStyle w:val="Szvegtrzs"/>
        <w:spacing w:line="276" w:lineRule="auto"/>
        <w:ind w:left="357" w:hanging="357"/>
        <w:jc w:val="both"/>
        <w:rPr>
          <w:bCs/>
        </w:rPr>
      </w:pPr>
    </w:p>
    <w:p w14:paraId="51548276" w14:textId="77777777" w:rsidR="00BD2D50" w:rsidRPr="00FB55F8" w:rsidRDefault="00136932" w:rsidP="00421795">
      <w:pPr>
        <w:pStyle w:val="Listaszerbekezds"/>
        <w:numPr>
          <w:ilvl w:val="0"/>
          <w:numId w:val="7"/>
        </w:numPr>
        <w:spacing w:line="276" w:lineRule="auto"/>
        <w:ind w:left="357" w:hanging="357"/>
        <w:jc w:val="both"/>
        <w:rPr>
          <w:b/>
        </w:rPr>
      </w:pPr>
      <w:r w:rsidRPr="00FB55F8">
        <w:rPr>
          <w:b/>
        </w:rPr>
        <w:t>A támogatáshoz kapcsolódó minden eredeti bizonylaton szerepelnie kell az aláírással és dátummal ellátott teljesítésigazolásnak. Teljesítésigazolás az eredeti bizonylatra rávezetve vagy annak elválaszthatatlan részét képező bizonylaton fogadható</w:t>
      </w:r>
      <w:r w:rsidRPr="00FB55F8">
        <w:rPr>
          <w:b/>
          <w:spacing w:val="-3"/>
        </w:rPr>
        <w:t xml:space="preserve"> </w:t>
      </w:r>
      <w:r w:rsidRPr="00FB55F8">
        <w:rPr>
          <w:b/>
        </w:rPr>
        <w:t>el.</w:t>
      </w:r>
    </w:p>
    <w:p w14:paraId="5454A0D0" w14:textId="77777777" w:rsidR="00B71FBA" w:rsidRPr="00FB55F8" w:rsidRDefault="00B71FBA" w:rsidP="00421795">
      <w:pPr>
        <w:pStyle w:val="Szvegtrzs"/>
        <w:spacing w:line="276" w:lineRule="auto"/>
        <w:jc w:val="both"/>
        <w:rPr>
          <w:bCs/>
        </w:rPr>
      </w:pPr>
    </w:p>
    <w:p w14:paraId="51548278" w14:textId="77777777" w:rsidR="00BD2D50" w:rsidRPr="00FB55F8" w:rsidRDefault="00136932" w:rsidP="00421795">
      <w:pPr>
        <w:pStyle w:val="Listaszerbekezds"/>
        <w:numPr>
          <w:ilvl w:val="0"/>
          <w:numId w:val="7"/>
        </w:numPr>
        <w:spacing w:line="276" w:lineRule="auto"/>
        <w:ind w:left="357" w:hanging="357"/>
        <w:jc w:val="both"/>
      </w:pPr>
      <w:r w:rsidRPr="00FB55F8">
        <w:t xml:space="preserve">A beszámoló és elszámolás </w:t>
      </w:r>
      <w:proofErr w:type="spellStart"/>
      <w:r w:rsidRPr="00FB55F8">
        <w:t>határidejének</w:t>
      </w:r>
      <w:proofErr w:type="spellEnd"/>
      <w:r w:rsidRPr="00FB55F8">
        <w:t xml:space="preserve"> elmulasztása, illetve nem megfelelő teljesítés esetén a Támogató írásban, határidő meghatározásával felszólítja a </w:t>
      </w:r>
      <w:proofErr w:type="spellStart"/>
      <w:r w:rsidRPr="00FB55F8">
        <w:t>Támogatottat</w:t>
      </w:r>
      <w:proofErr w:type="spellEnd"/>
      <w:r w:rsidRPr="00FB55F8">
        <w:t xml:space="preserve"> a kötelezettsége teljesítésére és a mulasztást igazoló/alátámasztó dokumentumok csatolására.</w:t>
      </w:r>
    </w:p>
    <w:p w14:paraId="51548279" w14:textId="77777777" w:rsidR="00BD2D50" w:rsidRPr="00FB55F8" w:rsidRDefault="00BD2D50" w:rsidP="00421795">
      <w:pPr>
        <w:pStyle w:val="Szvegtrzs"/>
        <w:spacing w:line="276" w:lineRule="auto"/>
        <w:ind w:left="357" w:hanging="357"/>
        <w:jc w:val="both"/>
      </w:pPr>
    </w:p>
    <w:p w14:paraId="5154827A" w14:textId="77777777" w:rsidR="00BD2D50" w:rsidRPr="00FB55F8" w:rsidRDefault="00136932" w:rsidP="00421795">
      <w:pPr>
        <w:pStyle w:val="Listaszerbekezds"/>
        <w:numPr>
          <w:ilvl w:val="0"/>
          <w:numId w:val="7"/>
        </w:numPr>
        <w:spacing w:line="276" w:lineRule="auto"/>
        <w:ind w:left="357" w:hanging="357"/>
        <w:jc w:val="both"/>
      </w:pPr>
      <w:r w:rsidRPr="00FB55F8">
        <w:t xml:space="preserve">A beszámoló elfogadásáról, továbbá az esetleges jogosulatlanul igénybe vett támogatás visszafizetésének kötelezettségéről a Támogató a szakmai beszámoló elfogadását, illetve a pénzügyi elszámolás teljesítésigazolását követő 30 napon belül írásban értesíti a </w:t>
      </w:r>
      <w:proofErr w:type="spellStart"/>
      <w:r w:rsidRPr="00FB55F8">
        <w:t>Támogatottat</w:t>
      </w:r>
      <w:proofErr w:type="spellEnd"/>
      <w:r w:rsidRPr="00FB55F8">
        <w:t>. A Támogatott az igénybe nem vett támogatás visszafizetését alátámasztó dokumentumokat megküldi a Támogató</w:t>
      </w:r>
      <w:r w:rsidRPr="00FB55F8">
        <w:rPr>
          <w:spacing w:val="-17"/>
        </w:rPr>
        <w:t xml:space="preserve"> </w:t>
      </w:r>
      <w:r w:rsidRPr="00FB55F8">
        <w:t>részére.</w:t>
      </w:r>
    </w:p>
    <w:p w14:paraId="5154827B" w14:textId="77777777" w:rsidR="00BD2D50" w:rsidRPr="00FB55F8" w:rsidRDefault="00BD2D50" w:rsidP="007162D9">
      <w:pPr>
        <w:pStyle w:val="Szvegtrzs"/>
        <w:spacing w:before="3"/>
      </w:pPr>
    </w:p>
    <w:p w14:paraId="58307A9F" w14:textId="77777777" w:rsidR="0056466B" w:rsidRDefault="0056466B" w:rsidP="007162D9">
      <w:pPr>
        <w:pStyle w:val="Szvegtrzs"/>
        <w:spacing w:before="3"/>
      </w:pPr>
    </w:p>
    <w:p w14:paraId="5F44EE10" w14:textId="77777777" w:rsidR="00A466BE" w:rsidRPr="00FB55F8" w:rsidRDefault="00A466BE" w:rsidP="007162D9">
      <w:pPr>
        <w:pStyle w:val="Szvegtrzs"/>
        <w:spacing w:before="3"/>
      </w:pPr>
    </w:p>
    <w:p w14:paraId="5154827C" w14:textId="04897404" w:rsidR="00BD2D50" w:rsidRPr="00FB55F8" w:rsidRDefault="00136932" w:rsidP="00421795">
      <w:pPr>
        <w:pStyle w:val="Szvegtrzs"/>
        <w:spacing w:before="1"/>
        <w:jc w:val="center"/>
      </w:pPr>
      <w:r w:rsidRPr="00FB55F8">
        <w:rPr>
          <w:u w:val="single"/>
        </w:rPr>
        <w:lastRenderedPageBreak/>
        <w:t>A bizonylatok, dokumentumok megőrzése</w:t>
      </w:r>
    </w:p>
    <w:p w14:paraId="5154827D" w14:textId="77777777" w:rsidR="00BD2D50" w:rsidRPr="00FB55F8" w:rsidRDefault="00BD2D50" w:rsidP="007162D9">
      <w:pPr>
        <w:pStyle w:val="Szvegtrzs"/>
        <w:spacing w:before="4"/>
      </w:pPr>
    </w:p>
    <w:p w14:paraId="5154827E" w14:textId="77777777" w:rsidR="00BD2D50" w:rsidRPr="00FB55F8" w:rsidRDefault="00136932" w:rsidP="00421795">
      <w:pPr>
        <w:pStyle w:val="Listaszerbekezds"/>
        <w:numPr>
          <w:ilvl w:val="0"/>
          <w:numId w:val="7"/>
        </w:numPr>
        <w:tabs>
          <w:tab w:val="left" w:pos="745"/>
        </w:tabs>
        <w:spacing w:line="276" w:lineRule="auto"/>
        <w:ind w:left="357" w:hanging="357"/>
        <w:jc w:val="both"/>
      </w:pPr>
      <w:r w:rsidRPr="00FB55F8">
        <w:rPr>
          <w:b/>
        </w:rPr>
        <w:t xml:space="preserve">A Támogatott köteles a költségvetési támogatással kapcsolatos valamennyi dokumentumot és a támogatás felhasználását igazoló bizonylatot a </w:t>
      </w:r>
      <w:r w:rsidRPr="00FB55F8">
        <w:t xml:space="preserve">beszámoló Támogató általi jóváhagyásától számított legalább </w:t>
      </w:r>
      <w:r w:rsidRPr="00FB55F8">
        <w:rPr>
          <w:b/>
        </w:rPr>
        <w:t>10 évig megőrizni</w:t>
      </w:r>
      <w:r w:rsidRPr="00FB55F8">
        <w:t>, és a Támogató vagy a jelen okirat, illetve a vonatkozó jogszabályok szerint ellenőrzésre jogosult szervek felhívására azokat rendelkezésre</w:t>
      </w:r>
      <w:r w:rsidRPr="00FB55F8">
        <w:rPr>
          <w:spacing w:val="-5"/>
        </w:rPr>
        <w:t xml:space="preserve"> </w:t>
      </w:r>
      <w:r w:rsidRPr="00FB55F8">
        <w:t>bocsátani.</w:t>
      </w:r>
    </w:p>
    <w:p w14:paraId="5154827F" w14:textId="77777777" w:rsidR="00BD2D50" w:rsidRPr="00FB55F8" w:rsidRDefault="00BD2D50" w:rsidP="007162D9">
      <w:pPr>
        <w:pStyle w:val="Szvegtrzs"/>
        <w:spacing w:before="5"/>
      </w:pPr>
    </w:p>
    <w:p w14:paraId="5E65769C" w14:textId="77777777" w:rsidR="0056466B" w:rsidRPr="00FB55F8" w:rsidRDefault="0056466B" w:rsidP="007162D9">
      <w:pPr>
        <w:pStyle w:val="Szvegtrzs"/>
        <w:spacing w:before="5"/>
      </w:pPr>
    </w:p>
    <w:p w14:paraId="51548280" w14:textId="2BC6F5A3" w:rsidR="00BD2D50" w:rsidRPr="00FB55F8" w:rsidRDefault="00136932" w:rsidP="00421795">
      <w:pPr>
        <w:pStyle w:val="Szvegtrzs"/>
        <w:spacing w:before="1"/>
        <w:jc w:val="center"/>
      </w:pPr>
      <w:r w:rsidRPr="00FB55F8">
        <w:rPr>
          <w:u w:val="single"/>
        </w:rPr>
        <w:t>A támogatás felhasználásának ellenőrzése</w:t>
      </w:r>
    </w:p>
    <w:p w14:paraId="51548281" w14:textId="77777777" w:rsidR="00BD2D50" w:rsidRPr="00FB55F8" w:rsidRDefault="00BD2D50" w:rsidP="007162D9">
      <w:pPr>
        <w:pStyle w:val="Szvegtrzs"/>
        <w:spacing w:before="6"/>
      </w:pPr>
    </w:p>
    <w:p w14:paraId="51548284" w14:textId="4CC92796" w:rsidR="00BD2D50" w:rsidRPr="00FB55F8" w:rsidRDefault="00136932" w:rsidP="00421795">
      <w:pPr>
        <w:pStyle w:val="Listaszerbekezds"/>
        <w:numPr>
          <w:ilvl w:val="0"/>
          <w:numId w:val="7"/>
        </w:numPr>
        <w:spacing w:line="276" w:lineRule="auto"/>
        <w:ind w:left="357" w:hanging="357"/>
        <w:jc w:val="both"/>
      </w:pPr>
      <w:r w:rsidRPr="00FB55F8">
        <w:t>A Támogatott köteles a támogatások lebonyolításában részt vevő és a támogatást ellenőrző szervekkel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Ha a Támogatott az ellenőrzés során felróható magatartásával</w:t>
      </w:r>
      <w:r w:rsidRPr="00FB55F8">
        <w:rPr>
          <w:spacing w:val="36"/>
        </w:rPr>
        <w:t xml:space="preserve"> </w:t>
      </w:r>
      <w:r w:rsidRPr="00FB55F8">
        <w:t>az</w:t>
      </w:r>
      <w:r w:rsidRPr="00FB55F8">
        <w:rPr>
          <w:spacing w:val="35"/>
        </w:rPr>
        <w:t xml:space="preserve"> </w:t>
      </w:r>
      <w:r w:rsidRPr="00FB55F8">
        <w:t>ellenőrző</w:t>
      </w:r>
      <w:r w:rsidRPr="00FB55F8">
        <w:rPr>
          <w:spacing w:val="38"/>
        </w:rPr>
        <w:t xml:space="preserve"> </w:t>
      </w:r>
      <w:r w:rsidRPr="00FB55F8">
        <w:t>szerv</w:t>
      </w:r>
      <w:r w:rsidRPr="00FB55F8">
        <w:rPr>
          <w:spacing w:val="35"/>
        </w:rPr>
        <w:t xml:space="preserve"> </w:t>
      </w:r>
      <w:r w:rsidRPr="00FB55F8">
        <w:t>munkáját</w:t>
      </w:r>
      <w:r w:rsidRPr="00FB55F8">
        <w:rPr>
          <w:spacing w:val="39"/>
        </w:rPr>
        <w:t xml:space="preserve"> </w:t>
      </w:r>
      <w:r w:rsidRPr="00FB55F8">
        <w:t>ellehetetleníti,</w:t>
      </w:r>
      <w:r w:rsidRPr="00FB55F8">
        <w:rPr>
          <w:spacing w:val="38"/>
        </w:rPr>
        <w:t xml:space="preserve"> </w:t>
      </w:r>
      <w:r w:rsidRPr="00FB55F8">
        <w:t>a</w:t>
      </w:r>
      <w:r w:rsidRPr="00FB55F8">
        <w:rPr>
          <w:spacing w:val="38"/>
        </w:rPr>
        <w:t xml:space="preserve"> </w:t>
      </w:r>
      <w:r w:rsidRPr="00FB55F8">
        <w:t>Támogató</w:t>
      </w:r>
      <w:r w:rsidRPr="00FB55F8">
        <w:rPr>
          <w:spacing w:val="38"/>
        </w:rPr>
        <w:t xml:space="preserve"> </w:t>
      </w:r>
      <w:r w:rsidRPr="00FB55F8">
        <w:t>a</w:t>
      </w:r>
      <w:r w:rsidRPr="00FB55F8">
        <w:rPr>
          <w:spacing w:val="37"/>
        </w:rPr>
        <w:t xml:space="preserve"> </w:t>
      </w:r>
      <w:r w:rsidRPr="00FB55F8">
        <w:t>támogatói</w:t>
      </w:r>
      <w:r w:rsidR="00B71FBA" w:rsidRPr="00FB55F8">
        <w:t xml:space="preserve"> </w:t>
      </w:r>
      <w:r w:rsidRPr="00FB55F8">
        <w:t>okiratot visszavonhatja. A támogatói okirat visszavonása esetén a Támogatott az addig igénybe vett támogatást köteles visszafizetni.</w:t>
      </w:r>
    </w:p>
    <w:p w14:paraId="51548285" w14:textId="77777777" w:rsidR="00BD2D50" w:rsidRPr="00FB55F8" w:rsidRDefault="00BD2D50" w:rsidP="00421795">
      <w:pPr>
        <w:pStyle w:val="Szvegtrzs"/>
        <w:spacing w:line="276" w:lineRule="auto"/>
        <w:ind w:left="357" w:hanging="357"/>
        <w:jc w:val="both"/>
      </w:pPr>
    </w:p>
    <w:p w14:paraId="51548286" w14:textId="1709521D" w:rsidR="00BD2D50" w:rsidRPr="00FB55F8" w:rsidRDefault="00136932" w:rsidP="00421795">
      <w:pPr>
        <w:pStyle w:val="Szvegtrzs"/>
        <w:spacing w:line="276" w:lineRule="auto"/>
        <w:jc w:val="center"/>
      </w:pPr>
      <w:r w:rsidRPr="00FB55F8">
        <w:rPr>
          <w:u w:val="single"/>
        </w:rPr>
        <w:t>Támogatás visszafizetése, kamat fizetése</w:t>
      </w:r>
    </w:p>
    <w:p w14:paraId="51548287" w14:textId="77777777" w:rsidR="00BD2D50" w:rsidRPr="00FB55F8" w:rsidRDefault="00BD2D50" w:rsidP="00421795">
      <w:pPr>
        <w:pStyle w:val="Szvegtrzs"/>
        <w:spacing w:line="276" w:lineRule="auto"/>
        <w:ind w:left="357" w:hanging="357"/>
        <w:jc w:val="both"/>
      </w:pPr>
    </w:p>
    <w:p w14:paraId="51548288" w14:textId="42CE89CF" w:rsidR="00BD2D50" w:rsidRPr="00FB55F8" w:rsidRDefault="00136932" w:rsidP="00421795">
      <w:pPr>
        <w:pStyle w:val="Listaszerbekezds"/>
        <w:numPr>
          <w:ilvl w:val="0"/>
          <w:numId w:val="7"/>
        </w:numPr>
        <w:spacing w:line="276" w:lineRule="auto"/>
        <w:ind w:left="357" w:hanging="357"/>
        <w:jc w:val="both"/>
      </w:pPr>
      <w:r w:rsidRPr="00FB55F8">
        <w:t>A fel nem használt támogatást a</w:t>
      </w:r>
      <w:r w:rsidR="00AD325F" w:rsidRPr="00FB55F8">
        <w:t xml:space="preserve"> Magyar Kutatási Hálózat</w:t>
      </w:r>
      <w:r w:rsidRPr="00FB55F8">
        <w:t xml:space="preserve"> Fejezeti kezelésű előirányzat-felhasználási keretszámlára (10032000–00359342–50000005) vissza kell</w:t>
      </w:r>
      <w:r w:rsidRPr="00FB55F8">
        <w:rPr>
          <w:spacing w:val="-9"/>
        </w:rPr>
        <w:t xml:space="preserve"> </w:t>
      </w:r>
      <w:r w:rsidRPr="00FB55F8">
        <w:t>fizetni.</w:t>
      </w:r>
    </w:p>
    <w:p w14:paraId="0429FF3D" w14:textId="77777777" w:rsidR="00DF7DB2" w:rsidRPr="00FB55F8" w:rsidRDefault="00DF7DB2" w:rsidP="00421795">
      <w:pPr>
        <w:pStyle w:val="Listaszerbekezds"/>
        <w:spacing w:line="276" w:lineRule="auto"/>
        <w:ind w:left="357" w:hanging="357"/>
      </w:pPr>
    </w:p>
    <w:p w14:paraId="51548289" w14:textId="77777777" w:rsidR="00BD2D50" w:rsidRPr="00FB55F8" w:rsidRDefault="00136932" w:rsidP="00421795">
      <w:pPr>
        <w:pStyle w:val="Listaszerbekezds"/>
        <w:numPr>
          <w:ilvl w:val="0"/>
          <w:numId w:val="7"/>
        </w:numPr>
        <w:spacing w:line="276" w:lineRule="auto"/>
        <w:ind w:left="357" w:hanging="357"/>
        <w:jc w:val="both"/>
      </w:pPr>
      <w:r w:rsidRPr="00FB55F8">
        <w:t xml:space="preserve">A visszafizetési kötelezettségről a Támogató külön fizetési felszólításban értesíti a </w:t>
      </w:r>
      <w:proofErr w:type="spellStart"/>
      <w:r w:rsidRPr="00FB55F8">
        <w:t>Támogatottat</w:t>
      </w:r>
      <w:proofErr w:type="spellEnd"/>
      <w:r w:rsidRPr="00FB55F8">
        <w:t>.</w:t>
      </w:r>
    </w:p>
    <w:p w14:paraId="5154828A" w14:textId="77777777" w:rsidR="00BD2D50" w:rsidRPr="00FB55F8" w:rsidRDefault="00BD2D50" w:rsidP="00421795">
      <w:pPr>
        <w:pStyle w:val="Szvegtrzs"/>
        <w:spacing w:line="276" w:lineRule="auto"/>
        <w:ind w:left="357" w:hanging="357"/>
        <w:jc w:val="both"/>
      </w:pPr>
    </w:p>
    <w:p w14:paraId="34B6ADDB" w14:textId="428BA720" w:rsidR="00DF7DB2" w:rsidRPr="00FB55F8" w:rsidRDefault="00136932" w:rsidP="00421795">
      <w:pPr>
        <w:pStyle w:val="Listaszerbekezds"/>
        <w:numPr>
          <w:ilvl w:val="0"/>
          <w:numId w:val="7"/>
        </w:numPr>
        <w:spacing w:line="276" w:lineRule="auto"/>
        <w:ind w:left="357" w:hanging="357"/>
        <w:jc w:val="both"/>
      </w:pPr>
      <w:r w:rsidRPr="00FB55F8">
        <w:t xml:space="preserve">Ha jogszabály eltérően nem rendelkezik, a Támogatottnak a döntés, értesítés, fizetési felszólítás kézhezvételét követő </w:t>
      </w:r>
      <w:r w:rsidRPr="00FB55F8">
        <w:rPr>
          <w:b/>
        </w:rPr>
        <w:t xml:space="preserve">harminc nap </w:t>
      </w:r>
      <w:r w:rsidRPr="00FB55F8">
        <w:t>áll rendelkezésére a visszafizetési kötelezettség teljesítésére. A visszafizetési kötelezettség a támogató döntése alapján részletekben is teljesíthető, azonban ennek időtartama nem haladhatja meg a tizenkét hónapot. A visszafizetés ütemezését külön megállapodásban kell</w:t>
      </w:r>
      <w:r w:rsidRPr="00FB55F8">
        <w:rPr>
          <w:spacing w:val="-19"/>
        </w:rPr>
        <w:t xml:space="preserve"> </w:t>
      </w:r>
      <w:r w:rsidRPr="00FB55F8">
        <w:t>rögzíteni.</w:t>
      </w:r>
    </w:p>
    <w:p w14:paraId="5154828C" w14:textId="77777777" w:rsidR="00BD2D50" w:rsidRPr="00FB55F8" w:rsidRDefault="00BD2D50" w:rsidP="00421795">
      <w:pPr>
        <w:pStyle w:val="Szvegtrzs"/>
        <w:spacing w:line="276" w:lineRule="auto"/>
        <w:ind w:left="357" w:hanging="357"/>
        <w:jc w:val="both"/>
      </w:pPr>
    </w:p>
    <w:p w14:paraId="5154828D" w14:textId="01F7872F" w:rsidR="00BD2D50" w:rsidRPr="00FB55F8" w:rsidRDefault="00136932" w:rsidP="00421795">
      <w:pPr>
        <w:pStyle w:val="Listaszerbekezds"/>
        <w:numPr>
          <w:ilvl w:val="0"/>
          <w:numId w:val="7"/>
        </w:numPr>
        <w:spacing w:line="276" w:lineRule="auto"/>
        <w:ind w:left="357" w:hanging="357"/>
        <w:jc w:val="both"/>
      </w:pPr>
      <w:r w:rsidRPr="00FB55F8">
        <w:t>A támogatások jogosulatlan igénybevétele, jogszabálysértő vagy nem rendeltetésszerű felhasználása, továbbá a támogatói okirat visszavonása esetén a Támogatott a jogosulatlanul igénybe vett támogatás összegét köteles</w:t>
      </w:r>
      <w:r w:rsidRPr="00FB55F8">
        <w:rPr>
          <w:spacing w:val="-6"/>
        </w:rPr>
        <w:t xml:space="preserve"> </w:t>
      </w:r>
      <w:r w:rsidRPr="00FB55F8">
        <w:t>visszafizetni.</w:t>
      </w:r>
    </w:p>
    <w:p w14:paraId="5154828E" w14:textId="77777777" w:rsidR="00BD2D50" w:rsidRPr="00FB55F8" w:rsidRDefault="00BD2D50" w:rsidP="00421795">
      <w:pPr>
        <w:pStyle w:val="Szvegtrzs"/>
        <w:spacing w:line="276" w:lineRule="auto"/>
        <w:ind w:left="357" w:hanging="357"/>
        <w:jc w:val="both"/>
      </w:pPr>
    </w:p>
    <w:p w14:paraId="5154828F" w14:textId="3AF5FA83" w:rsidR="00BD2D50" w:rsidRPr="00FB55F8" w:rsidRDefault="00136932" w:rsidP="00421795">
      <w:pPr>
        <w:pStyle w:val="Listaszerbekezds"/>
        <w:numPr>
          <w:ilvl w:val="0"/>
          <w:numId w:val="7"/>
        </w:numPr>
        <w:spacing w:line="276" w:lineRule="auto"/>
        <w:ind w:left="357" w:hanging="357"/>
        <w:jc w:val="both"/>
      </w:pPr>
      <w:r w:rsidRPr="00FB55F8">
        <w:t xml:space="preserve">Az államháztartás központi alrendszerébe tartozó költségvetési szerv </w:t>
      </w:r>
      <w:proofErr w:type="spellStart"/>
      <w:r w:rsidR="004C612B" w:rsidRPr="00FB55F8">
        <w:t>T</w:t>
      </w:r>
      <w:r w:rsidRPr="00FB55F8">
        <w:t>ámogatottat</w:t>
      </w:r>
      <w:proofErr w:type="spellEnd"/>
      <w:r w:rsidRPr="00FB55F8">
        <w:t xml:space="preserve"> kamatfizetési kötelezettség nem</w:t>
      </w:r>
      <w:r w:rsidRPr="00FB55F8">
        <w:rPr>
          <w:spacing w:val="-4"/>
        </w:rPr>
        <w:t xml:space="preserve"> </w:t>
      </w:r>
      <w:r w:rsidRPr="00FB55F8">
        <w:t>terheli.</w:t>
      </w:r>
    </w:p>
    <w:p w14:paraId="51548290" w14:textId="142CC018" w:rsidR="00BD2D50" w:rsidRPr="00FB55F8" w:rsidRDefault="00BD2D50" w:rsidP="00467D60">
      <w:pPr>
        <w:pStyle w:val="Szvegtrzs"/>
        <w:spacing w:line="276" w:lineRule="auto"/>
        <w:ind w:left="357" w:hanging="357"/>
        <w:jc w:val="both"/>
      </w:pPr>
    </w:p>
    <w:p w14:paraId="13D224C6" w14:textId="65C46371" w:rsidR="00E978A3" w:rsidRPr="00FB55F8" w:rsidRDefault="00E978A3">
      <w:r w:rsidRPr="00FB55F8">
        <w:br w:type="page"/>
      </w:r>
    </w:p>
    <w:p w14:paraId="3A27C74F" w14:textId="77777777" w:rsidR="00467D60" w:rsidRPr="00FB55F8" w:rsidRDefault="00467D60" w:rsidP="00421795">
      <w:pPr>
        <w:pStyle w:val="Szvegtrzs"/>
        <w:spacing w:line="276" w:lineRule="auto"/>
        <w:ind w:left="357" w:hanging="357"/>
        <w:jc w:val="both"/>
      </w:pPr>
    </w:p>
    <w:p w14:paraId="51548291" w14:textId="0D266A5D" w:rsidR="00BD2D50" w:rsidRPr="00FB55F8" w:rsidRDefault="00136932" w:rsidP="00421795">
      <w:pPr>
        <w:pStyle w:val="Szvegtrzs"/>
        <w:spacing w:line="276" w:lineRule="auto"/>
        <w:jc w:val="center"/>
      </w:pPr>
      <w:r w:rsidRPr="00FB55F8">
        <w:rPr>
          <w:u w:val="single"/>
        </w:rPr>
        <w:t>Egyéb</w:t>
      </w:r>
      <w:r w:rsidRPr="00FB55F8">
        <w:rPr>
          <w:spacing w:val="-9"/>
          <w:u w:val="single"/>
        </w:rPr>
        <w:t xml:space="preserve"> </w:t>
      </w:r>
      <w:r w:rsidRPr="00FB55F8">
        <w:rPr>
          <w:u w:val="single"/>
        </w:rPr>
        <w:t>szabályok</w:t>
      </w:r>
    </w:p>
    <w:p w14:paraId="51548292" w14:textId="77777777" w:rsidR="00BD2D50" w:rsidRPr="00FB55F8" w:rsidRDefault="00BD2D50" w:rsidP="00421795">
      <w:pPr>
        <w:pStyle w:val="Szvegtrzs"/>
        <w:spacing w:line="276" w:lineRule="auto"/>
        <w:ind w:left="357" w:hanging="357"/>
        <w:jc w:val="both"/>
      </w:pPr>
    </w:p>
    <w:p w14:paraId="51548293" w14:textId="77777777" w:rsidR="00BD2D50" w:rsidRPr="00FB55F8" w:rsidRDefault="00136932" w:rsidP="00421795">
      <w:pPr>
        <w:pStyle w:val="Listaszerbekezds"/>
        <w:numPr>
          <w:ilvl w:val="0"/>
          <w:numId w:val="7"/>
        </w:numPr>
        <w:spacing w:line="276" w:lineRule="auto"/>
        <w:ind w:left="357" w:hanging="357"/>
        <w:jc w:val="both"/>
      </w:pPr>
      <w:r w:rsidRPr="00FB55F8">
        <w:t>A Támogatott tudomásul veszi, hogy az okiratban foglaltakkal összefüggésben felmerülő károkért a polgári jog szabályai szerint tartozik felelősséggel a Támogató</w:t>
      </w:r>
      <w:r w:rsidRPr="00FB55F8">
        <w:rPr>
          <w:spacing w:val="-40"/>
        </w:rPr>
        <w:t xml:space="preserve"> </w:t>
      </w:r>
      <w:r w:rsidRPr="00FB55F8">
        <w:t>felé.</w:t>
      </w:r>
    </w:p>
    <w:p w14:paraId="51548294" w14:textId="77777777" w:rsidR="00BD2D50" w:rsidRPr="00FB55F8" w:rsidRDefault="00BD2D50" w:rsidP="00421795">
      <w:pPr>
        <w:pStyle w:val="Szvegtrzs"/>
        <w:spacing w:line="276" w:lineRule="auto"/>
        <w:ind w:left="357" w:hanging="357"/>
        <w:jc w:val="both"/>
      </w:pPr>
    </w:p>
    <w:p w14:paraId="51548295" w14:textId="77777777" w:rsidR="00BD2D50" w:rsidRPr="00FB55F8" w:rsidRDefault="00136932" w:rsidP="00421795">
      <w:pPr>
        <w:pStyle w:val="Listaszerbekezds"/>
        <w:numPr>
          <w:ilvl w:val="0"/>
          <w:numId w:val="7"/>
        </w:numPr>
        <w:spacing w:line="276" w:lineRule="auto"/>
        <w:ind w:left="357" w:hanging="357"/>
        <w:jc w:val="both"/>
      </w:pPr>
      <w:r w:rsidRPr="00FB55F8">
        <w:t>A Támogatott tudomásul veszi, hogy a költségvetésből nyújtott támogatás kedvezményezettjeként a szervezet megnevezése, a támogatás célja, összege, a támogatott tevékenység megvalósítási helye, valamint Támogatottnak a közpénzekből nyújtott támogatások átláthatóságáról szóló 2007. évi CLXXXI. törvény 8. § (1)-(2) bekezdése szerinti érintettsége nyilvános</w:t>
      </w:r>
      <w:r w:rsidRPr="00FB55F8">
        <w:rPr>
          <w:spacing w:val="-4"/>
        </w:rPr>
        <w:t xml:space="preserve"> </w:t>
      </w:r>
      <w:r w:rsidRPr="00FB55F8">
        <w:t>adat.</w:t>
      </w:r>
    </w:p>
    <w:p w14:paraId="51548296" w14:textId="77777777" w:rsidR="00BD2D50" w:rsidRPr="00FB55F8" w:rsidRDefault="00BD2D50" w:rsidP="00421795">
      <w:pPr>
        <w:pStyle w:val="Szvegtrzs"/>
        <w:spacing w:line="276" w:lineRule="auto"/>
        <w:ind w:left="357" w:hanging="357"/>
        <w:jc w:val="both"/>
      </w:pPr>
    </w:p>
    <w:p w14:paraId="51548297" w14:textId="77777777" w:rsidR="00BD2D50" w:rsidRPr="00FB55F8" w:rsidRDefault="00136932" w:rsidP="00421795">
      <w:pPr>
        <w:pStyle w:val="Listaszerbekezds"/>
        <w:numPr>
          <w:ilvl w:val="0"/>
          <w:numId w:val="7"/>
        </w:numPr>
        <w:spacing w:line="276" w:lineRule="auto"/>
        <w:ind w:left="357" w:hanging="357"/>
        <w:jc w:val="both"/>
      </w:pPr>
      <w:r w:rsidRPr="00FB55F8">
        <w:t>Támogatott tudomásul veszi továbbá, hogy közérdekből nyilvános a pályázati kiírást előkészítő, a pályázatot kiíró, a támogatási döntést előkészítő és a döntéshozó személy, testület által a pályázattal, a pályázati eljárással, a támogatási döntéssel összefüggésben kezelt, közérdekű adatnak és különleges adatnak nem minősülő adat; ezen adatok megismerésére a közérdekű adatokra vonatkozó törvényi rendelkezéseket kell</w:t>
      </w:r>
      <w:r w:rsidRPr="00FB55F8">
        <w:rPr>
          <w:spacing w:val="-1"/>
        </w:rPr>
        <w:t xml:space="preserve"> </w:t>
      </w:r>
      <w:r w:rsidRPr="00FB55F8">
        <w:t>alkalmazni.</w:t>
      </w:r>
    </w:p>
    <w:p w14:paraId="51548298" w14:textId="77777777" w:rsidR="00BD2D50" w:rsidRPr="00FB55F8" w:rsidRDefault="00BD2D50" w:rsidP="00421795">
      <w:pPr>
        <w:pStyle w:val="Szvegtrzs"/>
        <w:spacing w:line="276" w:lineRule="auto"/>
        <w:ind w:left="357" w:hanging="357"/>
        <w:jc w:val="both"/>
      </w:pPr>
    </w:p>
    <w:p w14:paraId="51548299" w14:textId="16D78421" w:rsidR="00BD2D50" w:rsidRPr="00FB55F8" w:rsidRDefault="00136932" w:rsidP="00467D60">
      <w:pPr>
        <w:pStyle w:val="Listaszerbekezds"/>
        <w:numPr>
          <w:ilvl w:val="0"/>
          <w:numId w:val="7"/>
        </w:numPr>
        <w:tabs>
          <w:tab w:val="left" w:pos="745"/>
        </w:tabs>
        <w:spacing w:line="276" w:lineRule="auto"/>
        <w:ind w:left="357" w:hanging="357"/>
        <w:jc w:val="both"/>
      </w:pPr>
      <w:r w:rsidRPr="00FB55F8">
        <w:t xml:space="preserve">A Támogatott tudomásul veszi, hogy a Kincstár által működtetett </w:t>
      </w:r>
      <w:proofErr w:type="spellStart"/>
      <w:r w:rsidRPr="00FB55F8">
        <w:t>monitoring</w:t>
      </w:r>
      <w:proofErr w:type="spellEnd"/>
      <w:r w:rsidRPr="00FB55F8">
        <w:t xml:space="preserve"> rendszerben nyilvántartott adataihoz a költségvetési támogatás utalványozója, folyósítója, az Állami Számvevőszék, az állami adóhatóság, a csekély összegű támogatások nyilvántartásában érintett szervek hozzáférnek.</w:t>
      </w:r>
    </w:p>
    <w:p w14:paraId="64F49976" w14:textId="77777777" w:rsidR="00467D60" w:rsidRPr="00FB55F8" w:rsidRDefault="00467D60" w:rsidP="00421795">
      <w:pPr>
        <w:tabs>
          <w:tab w:val="left" w:pos="745"/>
        </w:tabs>
        <w:spacing w:line="276" w:lineRule="auto"/>
      </w:pPr>
    </w:p>
    <w:p w14:paraId="5154829B" w14:textId="77777777" w:rsidR="00BD2D50" w:rsidRPr="00FB55F8" w:rsidRDefault="00136932" w:rsidP="00421795">
      <w:pPr>
        <w:pStyle w:val="Listaszerbekezds"/>
        <w:numPr>
          <w:ilvl w:val="0"/>
          <w:numId w:val="7"/>
        </w:numPr>
        <w:tabs>
          <w:tab w:val="left" w:pos="745"/>
        </w:tabs>
        <w:spacing w:line="276" w:lineRule="auto"/>
        <w:ind w:left="357" w:hanging="357"/>
        <w:jc w:val="both"/>
      </w:pPr>
      <w:r w:rsidRPr="00FB55F8">
        <w:t>Az okiratban nem szabályozott kérdések tekintetében a Felek a vonatkozó hatályos jogszabályokban, így különösen a Polgári Törvénykönyvben, az államháztartásról szóló 2011. évi CXCV. törvényben, valamint az államháztartásról szóló törvény végrehajtásáról szóló 368/2011. (XII. 31.) Korm. rendeletben foglaltakat tekintik az irányadónak.</w:t>
      </w:r>
    </w:p>
    <w:p w14:paraId="5154829C" w14:textId="77777777" w:rsidR="00BD2D50" w:rsidRPr="00FB55F8" w:rsidRDefault="00BD2D50" w:rsidP="00421795">
      <w:pPr>
        <w:pStyle w:val="Szvegtrzs"/>
        <w:spacing w:line="276" w:lineRule="auto"/>
        <w:ind w:left="357" w:hanging="357"/>
        <w:jc w:val="both"/>
      </w:pPr>
    </w:p>
    <w:p w14:paraId="5154829D" w14:textId="77777777" w:rsidR="00BD2D50" w:rsidRPr="00FB55F8" w:rsidRDefault="00136932" w:rsidP="00421795">
      <w:pPr>
        <w:pStyle w:val="Listaszerbekezds"/>
        <w:numPr>
          <w:ilvl w:val="0"/>
          <w:numId w:val="7"/>
        </w:numPr>
        <w:tabs>
          <w:tab w:val="left" w:pos="745"/>
        </w:tabs>
        <w:spacing w:line="276" w:lineRule="auto"/>
        <w:ind w:left="357" w:hanging="357"/>
        <w:jc w:val="both"/>
      </w:pPr>
      <w:r w:rsidRPr="00FB55F8">
        <w:t xml:space="preserve">Jelen támogatói okirat alapján a Támogató és a Támogatott közötti támogatási jogviszony a támogatói okirat közlésének napján jön létre. </w:t>
      </w:r>
      <w:r w:rsidRPr="00FB55F8">
        <w:rPr>
          <w:b/>
        </w:rPr>
        <w:t xml:space="preserve">Amennyiben a jelen okirat kézhezvételétől számított 8 napon belül a Támogatott eltérő nyilatkozatot nem tesz, </w:t>
      </w:r>
      <w:r w:rsidRPr="00FB55F8">
        <w:t>az a jelen okirat elfogadásának minősül, és a támogatási jogviszony a jelen okirat szerinti tartalommal jön</w:t>
      </w:r>
      <w:r w:rsidRPr="00FB55F8">
        <w:rPr>
          <w:spacing w:val="-4"/>
        </w:rPr>
        <w:t xml:space="preserve"> </w:t>
      </w:r>
      <w:r w:rsidRPr="00FB55F8">
        <w:t>létre.</w:t>
      </w:r>
    </w:p>
    <w:p w14:paraId="51735A21" w14:textId="77777777" w:rsidR="00122CF7" w:rsidRPr="00FB55F8" w:rsidRDefault="00122CF7" w:rsidP="00122CF7">
      <w:pPr>
        <w:pStyle w:val="Listaszerbekezds"/>
      </w:pPr>
    </w:p>
    <w:p w14:paraId="607D065D" w14:textId="77777777" w:rsidR="00E978A3" w:rsidRPr="00FB55F8" w:rsidRDefault="00E978A3">
      <w:r w:rsidRPr="00FB55F8">
        <w:br w:type="page"/>
      </w:r>
    </w:p>
    <w:p w14:paraId="5154829F" w14:textId="201854E1" w:rsidR="00BD2D50" w:rsidRPr="00FB55F8" w:rsidRDefault="00136932" w:rsidP="00421795">
      <w:pPr>
        <w:pStyle w:val="Szvegtrzs"/>
        <w:spacing w:line="276" w:lineRule="auto"/>
        <w:jc w:val="both"/>
      </w:pPr>
      <w:r w:rsidRPr="00FB55F8">
        <w:lastRenderedPageBreak/>
        <w:t>A jelen támogatói okirat 2 db eredeti, egymással teljes egészében megegyező példányban készült, amelyből 1 db a Támogatónál, 1 db a Támogatottnál marad.</w:t>
      </w:r>
    </w:p>
    <w:p w14:paraId="515482A0" w14:textId="77777777" w:rsidR="00BD2D50" w:rsidRPr="00FB55F8" w:rsidRDefault="00BD2D50">
      <w:pPr>
        <w:pStyle w:val="Szvegtrzs"/>
      </w:pPr>
    </w:p>
    <w:p w14:paraId="515482A1" w14:textId="77777777" w:rsidR="00BD2D50" w:rsidRPr="00FB55F8" w:rsidRDefault="00BD2D50">
      <w:pPr>
        <w:pStyle w:val="Szvegtrzs"/>
        <w:spacing w:before="7"/>
      </w:pPr>
    </w:p>
    <w:p w14:paraId="515482A2" w14:textId="77777777" w:rsidR="00BD2D50" w:rsidRPr="00FB55F8" w:rsidRDefault="00136932">
      <w:pPr>
        <w:pStyle w:val="Szvegtrzs"/>
        <w:ind w:left="216"/>
      </w:pPr>
      <w:r w:rsidRPr="00FB55F8">
        <w:t>Budapest, ……...................</w:t>
      </w:r>
    </w:p>
    <w:p w14:paraId="515482A4" w14:textId="4CC1483B" w:rsidR="00BD2D50" w:rsidRPr="00FB55F8" w:rsidRDefault="00BD2D50">
      <w:pPr>
        <w:pStyle w:val="Szvegtrzs"/>
      </w:pPr>
    </w:p>
    <w:p w14:paraId="2DFCE317" w14:textId="1C67F784" w:rsidR="00AD7CBC" w:rsidRPr="00FB55F8" w:rsidRDefault="00AD7CBC">
      <w:pPr>
        <w:pStyle w:val="Szvegtrzs"/>
      </w:pPr>
    </w:p>
    <w:p w14:paraId="5B8F46B0" w14:textId="77777777" w:rsidR="00AD7CBC" w:rsidRPr="00FB55F8" w:rsidRDefault="00AD7CBC">
      <w:pPr>
        <w:pStyle w:val="Szvegtrzs"/>
      </w:pPr>
    </w:p>
    <w:p w14:paraId="20B5D51C" w14:textId="77777777" w:rsidR="00AD7CBC" w:rsidRPr="00FB55F8" w:rsidRDefault="00AD7CBC">
      <w:pPr>
        <w:pStyle w:val="Szvegtrzs"/>
      </w:pPr>
    </w:p>
    <w:tbl>
      <w:tblPr>
        <w:tblStyle w:val="TableNormal"/>
        <w:tblW w:w="0" w:type="auto"/>
        <w:tblInd w:w="2438" w:type="dxa"/>
        <w:tblLayout w:type="fixed"/>
        <w:tblLook w:val="01E0" w:firstRow="1" w:lastRow="1" w:firstColumn="1" w:lastColumn="1" w:noHBand="0" w:noVBand="0"/>
      </w:tblPr>
      <w:tblGrid>
        <w:gridCol w:w="4213"/>
      </w:tblGrid>
      <w:tr w:rsidR="00231EC8" w:rsidRPr="00FB55F8" w14:paraId="417C8953" w14:textId="77777777" w:rsidTr="00421795">
        <w:trPr>
          <w:trHeight w:val="397"/>
        </w:trPr>
        <w:tc>
          <w:tcPr>
            <w:tcW w:w="4213" w:type="dxa"/>
            <w:vAlign w:val="bottom"/>
          </w:tcPr>
          <w:p w14:paraId="199505D0" w14:textId="0FC9901A" w:rsidR="00AD7CBC" w:rsidRPr="00FB55F8" w:rsidRDefault="00AD7CBC" w:rsidP="0015144B">
            <w:pPr>
              <w:pStyle w:val="TableParagraph"/>
              <w:spacing w:line="276" w:lineRule="auto"/>
              <w:jc w:val="center"/>
              <w:rPr>
                <w:color w:val="000000" w:themeColor="text1"/>
              </w:rPr>
            </w:pPr>
            <w:r w:rsidRPr="00FB55F8">
              <w:t>....................................................</w:t>
            </w:r>
          </w:p>
        </w:tc>
      </w:tr>
      <w:tr w:rsidR="00231EC8" w:rsidRPr="00FB55F8" w14:paraId="359EF690" w14:textId="77777777" w:rsidTr="00421795">
        <w:trPr>
          <w:trHeight w:val="340"/>
        </w:trPr>
        <w:tc>
          <w:tcPr>
            <w:tcW w:w="4213" w:type="dxa"/>
          </w:tcPr>
          <w:p w14:paraId="210F0089" w14:textId="2130502E" w:rsidR="00AD7CBC" w:rsidRPr="00FB55F8" w:rsidRDefault="00122CF7" w:rsidP="00AD7CBC">
            <w:pPr>
              <w:pStyle w:val="TableParagraph"/>
              <w:spacing w:before="16" w:line="276" w:lineRule="auto"/>
              <w:jc w:val="center"/>
              <w:rPr>
                <w:color w:val="000000" w:themeColor="text1"/>
              </w:rPr>
            </w:pPr>
            <w:r w:rsidRPr="00FB55F8">
              <w:t>Gulyás Balázs</w:t>
            </w:r>
          </w:p>
        </w:tc>
      </w:tr>
      <w:tr w:rsidR="00231EC8" w:rsidRPr="00FB55F8" w14:paraId="10395E28" w14:textId="77777777" w:rsidTr="00421795">
        <w:trPr>
          <w:trHeight w:val="510"/>
        </w:trPr>
        <w:tc>
          <w:tcPr>
            <w:tcW w:w="4213" w:type="dxa"/>
          </w:tcPr>
          <w:p w14:paraId="1722798F" w14:textId="08B9E6BD" w:rsidR="00AD7CBC" w:rsidRPr="00FB55F8" w:rsidRDefault="00122CF7" w:rsidP="00AD7CBC">
            <w:pPr>
              <w:pStyle w:val="TableParagraph"/>
              <w:spacing w:before="160" w:line="276" w:lineRule="auto"/>
              <w:jc w:val="center"/>
              <w:rPr>
                <w:color w:val="000000" w:themeColor="text1"/>
              </w:rPr>
            </w:pPr>
            <w:r w:rsidRPr="00FB55F8">
              <w:t>elnök</w:t>
            </w:r>
          </w:p>
        </w:tc>
      </w:tr>
      <w:tr w:rsidR="00231EC8" w:rsidRPr="00FB55F8" w14:paraId="71C2CA3D" w14:textId="77777777" w:rsidTr="00421795">
        <w:trPr>
          <w:trHeight w:val="413"/>
        </w:trPr>
        <w:tc>
          <w:tcPr>
            <w:tcW w:w="4213" w:type="dxa"/>
          </w:tcPr>
          <w:p w14:paraId="04592D08" w14:textId="3B417FE0" w:rsidR="00AD7CBC" w:rsidRPr="00FB55F8" w:rsidRDefault="00AD7CBC" w:rsidP="00AD7CBC">
            <w:pPr>
              <w:pStyle w:val="TableParagraph"/>
              <w:spacing w:before="160" w:line="276" w:lineRule="auto"/>
              <w:jc w:val="center"/>
              <w:rPr>
                <w:color w:val="000000" w:themeColor="text1"/>
              </w:rPr>
            </w:pPr>
          </w:p>
        </w:tc>
      </w:tr>
    </w:tbl>
    <w:p w14:paraId="4CD4081E" w14:textId="77777777" w:rsidR="00AD7CBC" w:rsidRPr="00FB55F8" w:rsidRDefault="00AD7CBC">
      <w:pPr>
        <w:pStyle w:val="Szvegtrzs"/>
      </w:pPr>
    </w:p>
    <w:p w14:paraId="3B386B05" w14:textId="77777777" w:rsidR="00AD7CBC" w:rsidRPr="00FB55F8" w:rsidRDefault="00AD7CBC">
      <w:pPr>
        <w:pStyle w:val="Szvegtrzs"/>
        <w:spacing w:before="1"/>
      </w:pPr>
    </w:p>
    <w:p w14:paraId="74EDB290" w14:textId="77777777" w:rsidR="00AD7CBC" w:rsidRPr="00FB55F8" w:rsidRDefault="00AD7CBC">
      <w:pPr>
        <w:pStyle w:val="Szvegtrzs"/>
        <w:spacing w:before="1"/>
      </w:pPr>
    </w:p>
    <w:tbl>
      <w:tblPr>
        <w:tblStyle w:val="TableNormal"/>
        <w:tblW w:w="0" w:type="auto"/>
        <w:tblInd w:w="467" w:type="dxa"/>
        <w:tblLayout w:type="fixed"/>
        <w:tblLook w:val="01E0" w:firstRow="1" w:lastRow="1" w:firstColumn="1" w:lastColumn="1" w:noHBand="0" w:noVBand="0"/>
      </w:tblPr>
      <w:tblGrid>
        <w:gridCol w:w="4165"/>
        <w:gridCol w:w="4213"/>
      </w:tblGrid>
      <w:tr w:rsidR="00231EC8" w:rsidRPr="00FB55F8" w14:paraId="515482B3" w14:textId="77777777">
        <w:trPr>
          <w:trHeight w:val="705"/>
        </w:trPr>
        <w:tc>
          <w:tcPr>
            <w:tcW w:w="4165" w:type="dxa"/>
          </w:tcPr>
          <w:p w14:paraId="515482B1" w14:textId="77777777" w:rsidR="00BD2D50" w:rsidRPr="00FB55F8" w:rsidRDefault="00136932" w:rsidP="00421795">
            <w:pPr>
              <w:pStyle w:val="TableParagraph"/>
              <w:spacing w:line="276" w:lineRule="auto"/>
              <w:ind w:left="178" w:right="520"/>
              <w:jc w:val="center"/>
            </w:pPr>
            <w:r w:rsidRPr="00FB55F8">
              <w:t>Pénzügyi ellenjegyző:</w:t>
            </w:r>
          </w:p>
        </w:tc>
        <w:tc>
          <w:tcPr>
            <w:tcW w:w="4213" w:type="dxa"/>
          </w:tcPr>
          <w:p w14:paraId="515482B2" w14:textId="77777777" w:rsidR="00BD2D50" w:rsidRPr="00FB55F8" w:rsidRDefault="00136932" w:rsidP="00421795">
            <w:pPr>
              <w:pStyle w:val="TableParagraph"/>
              <w:spacing w:line="276" w:lineRule="auto"/>
              <w:jc w:val="center"/>
            </w:pPr>
            <w:r w:rsidRPr="00FB55F8">
              <w:t>Szakmai ellenjegyző:</w:t>
            </w:r>
          </w:p>
        </w:tc>
      </w:tr>
      <w:tr w:rsidR="00231EC8" w:rsidRPr="00FB55F8" w14:paraId="515482B8" w14:textId="77777777">
        <w:trPr>
          <w:trHeight w:val="728"/>
        </w:trPr>
        <w:tc>
          <w:tcPr>
            <w:tcW w:w="4165" w:type="dxa"/>
          </w:tcPr>
          <w:p w14:paraId="515482B4" w14:textId="77777777" w:rsidR="00BD2D50" w:rsidRPr="00FB55F8" w:rsidRDefault="00BD2D50" w:rsidP="00421795">
            <w:pPr>
              <w:pStyle w:val="TableParagraph"/>
              <w:spacing w:line="276" w:lineRule="auto"/>
            </w:pPr>
          </w:p>
          <w:p w14:paraId="515482B5" w14:textId="77777777" w:rsidR="00BD2D50" w:rsidRPr="00FB55F8" w:rsidRDefault="00136932" w:rsidP="00421795">
            <w:pPr>
              <w:pStyle w:val="TableParagraph"/>
              <w:spacing w:before="176" w:line="276" w:lineRule="auto"/>
              <w:ind w:left="180" w:right="518"/>
              <w:jc w:val="center"/>
            </w:pPr>
            <w:r w:rsidRPr="00FB55F8">
              <w:t>....................................................</w:t>
            </w:r>
          </w:p>
        </w:tc>
        <w:tc>
          <w:tcPr>
            <w:tcW w:w="4213" w:type="dxa"/>
          </w:tcPr>
          <w:p w14:paraId="515482B6" w14:textId="77777777" w:rsidR="00BD2D50" w:rsidRPr="00FB55F8" w:rsidRDefault="00BD2D50" w:rsidP="00421795">
            <w:pPr>
              <w:pStyle w:val="TableParagraph"/>
              <w:spacing w:line="276" w:lineRule="auto"/>
            </w:pPr>
          </w:p>
          <w:p w14:paraId="515482B7" w14:textId="77777777" w:rsidR="00BD2D50" w:rsidRPr="00FB55F8" w:rsidRDefault="00136932" w:rsidP="00421795">
            <w:pPr>
              <w:pStyle w:val="TableParagraph"/>
              <w:spacing w:before="176" w:line="276" w:lineRule="auto"/>
              <w:jc w:val="center"/>
            </w:pPr>
            <w:r w:rsidRPr="00FB55F8">
              <w:t>....................................................</w:t>
            </w:r>
          </w:p>
        </w:tc>
      </w:tr>
      <w:tr w:rsidR="00231EC8" w:rsidRPr="00FB55F8" w14:paraId="515482BB" w14:textId="77777777">
        <w:trPr>
          <w:trHeight w:val="436"/>
        </w:trPr>
        <w:tc>
          <w:tcPr>
            <w:tcW w:w="4165" w:type="dxa"/>
          </w:tcPr>
          <w:p w14:paraId="515482B9" w14:textId="43C4044D" w:rsidR="00BD2D50" w:rsidRPr="00FB55F8" w:rsidRDefault="00136932" w:rsidP="00421795">
            <w:pPr>
              <w:pStyle w:val="TableParagraph"/>
              <w:spacing w:before="16" w:line="276" w:lineRule="auto"/>
              <w:ind w:left="180" w:right="520"/>
              <w:jc w:val="center"/>
            </w:pPr>
            <w:r w:rsidRPr="00FB55F8">
              <w:t xml:space="preserve"> Gazdálkodási Főosztály </w:t>
            </w:r>
          </w:p>
        </w:tc>
        <w:tc>
          <w:tcPr>
            <w:tcW w:w="4213" w:type="dxa"/>
          </w:tcPr>
          <w:p w14:paraId="515482BA" w14:textId="77777777" w:rsidR="00BD2D50" w:rsidRPr="00FB55F8" w:rsidRDefault="00136932" w:rsidP="00421795">
            <w:pPr>
              <w:pStyle w:val="TableParagraph"/>
              <w:spacing w:before="16" w:line="276" w:lineRule="auto"/>
              <w:jc w:val="center"/>
            </w:pPr>
            <w:r w:rsidRPr="00FB55F8">
              <w:t>az Innovációs Főosztály részéről:</w:t>
            </w:r>
          </w:p>
        </w:tc>
      </w:tr>
      <w:tr w:rsidR="00231EC8" w:rsidRPr="00FB55F8" w14:paraId="515482BE" w14:textId="77777777" w:rsidTr="00421795">
        <w:trPr>
          <w:trHeight w:val="680"/>
        </w:trPr>
        <w:tc>
          <w:tcPr>
            <w:tcW w:w="4165" w:type="dxa"/>
            <w:vAlign w:val="center"/>
          </w:tcPr>
          <w:p w14:paraId="515482BC" w14:textId="6D31F037" w:rsidR="00BD2D50" w:rsidRPr="00FB55F8" w:rsidRDefault="00BD2D50" w:rsidP="00421795">
            <w:pPr>
              <w:pStyle w:val="TableParagraph"/>
              <w:spacing w:before="160" w:line="276" w:lineRule="auto"/>
              <w:ind w:left="180" w:right="517"/>
              <w:jc w:val="center"/>
            </w:pPr>
          </w:p>
        </w:tc>
        <w:tc>
          <w:tcPr>
            <w:tcW w:w="4213" w:type="dxa"/>
          </w:tcPr>
          <w:p w14:paraId="515482BD" w14:textId="56F08B74" w:rsidR="00BD2D50" w:rsidRPr="00FB55F8" w:rsidRDefault="0007130B" w:rsidP="00421795">
            <w:pPr>
              <w:pStyle w:val="TableParagraph"/>
              <w:spacing w:before="160" w:line="276" w:lineRule="auto"/>
              <w:jc w:val="center"/>
            </w:pPr>
            <w:r w:rsidRPr="00FB55F8">
              <w:t>Dr. Abrankó-Rideg Nóra</w:t>
            </w:r>
            <w:r w:rsidR="00504EBD" w:rsidRPr="00FB55F8">
              <w:t xml:space="preserve"> </w:t>
            </w:r>
            <w:r w:rsidR="00136932" w:rsidRPr="00FB55F8">
              <w:t>főosztályvezető</w:t>
            </w:r>
          </w:p>
        </w:tc>
      </w:tr>
      <w:tr w:rsidR="00F73E8C" w:rsidRPr="00FB55F8" w14:paraId="1407BFF8" w14:textId="77777777" w:rsidTr="00421795">
        <w:trPr>
          <w:trHeight w:val="397"/>
        </w:trPr>
        <w:tc>
          <w:tcPr>
            <w:tcW w:w="4165" w:type="dxa"/>
          </w:tcPr>
          <w:p w14:paraId="14934233" w14:textId="77777777" w:rsidR="00F73E8C" w:rsidRPr="00FB55F8" w:rsidRDefault="00F73E8C">
            <w:pPr>
              <w:pStyle w:val="TableParagraph"/>
              <w:spacing w:before="160" w:line="276" w:lineRule="auto"/>
              <w:ind w:left="180" w:right="517"/>
              <w:jc w:val="center"/>
            </w:pPr>
          </w:p>
        </w:tc>
        <w:tc>
          <w:tcPr>
            <w:tcW w:w="4213" w:type="dxa"/>
          </w:tcPr>
          <w:p w14:paraId="705F5333" w14:textId="77777777" w:rsidR="00F73E8C" w:rsidRPr="00FB55F8" w:rsidRDefault="00F73E8C">
            <w:pPr>
              <w:pStyle w:val="TableParagraph"/>
              <w:spacing w:before="160" w:line="276" w:lineRule="auto"/>
              <w:jc w:val="center"/>
            </w:pPr>
          </w:p>
        </w:tc>
      </w:tr>
      <w:tr w:rsidR="00BD2D50" w:rsidRPr="00FB55F8" w14:paraId="515482C1" w14:textId="77777777">
        <w:trPr>
          <w:trHeight w:val="413"/>
        </w:trPr>
        <w:tc>
          <w:tcPr>
            <w:tcW w:w="4165" w:type="dxa"/>
          </w:tcPr>
          <w:p w14:paraId="515482BF" w14:textId="77777777" w:rsidR="00BD2D50" w:rsidRPr="00FB55F8" w:rsidRDefault="00136932" w:rsidP="00421795">
            <w:pPr>
              <w:pStyle w:val="TableParagraph"/>
              <w:spacing w:before="160" w:line="276" w:lineRule="auto"/>
              <w:ind w:left="180" w:right="513"/>
              <w:jc w:val="center"/>
            </w:pPr>
            <w:r w:rsidRPr="00FB55F8">
              <w:t>dátum: ………………………</w:t>
            </w:r>
          </w:p>
        </w:tc>
        <w:tc>
          <w:tcPr>
            <w:tcW w:w="4213" w:type="dxa"/>
          </w:tcPr>
          <w:p w14:paraId="515482C0" w14:textId="77777777" w:rsidR="00BD2D50" w:rsidRPr="00FB55F8" w:rsidRDefault="00136932" w:rsidP="00421795">
            <w:pPr>
              <w:pStyle w:val="TableParagraph"/>
              <w:spacing w:before="160" w:line="276" w:lineRule="auto"/>
              <w:jc w:val="center"/>
            </w:pPr>
            <w:r w:rsidRPr="00FB55F8">
              <w:t>dátum: ………………………</w:t>
            </w:r>
          </w:p>
        </w:tc>
      </w:tr>
    </w:tbl>
    <w:p w14:paraId="515482C2" w14:textId="77777777" w:rsidR="00BD2D50" w:rsidRPr="00FB55F8" w:rsidRDefault="00BD2D50">
      <w:pPr>
        <w:pStyle w:val="Szvegtrzs"/>
      </w:pPr>
    </w:p>
    <w:p w14:paraId="77862DCC" w14:textId="663E3485" w:rsidR="00231EC8" w:rsidRPr="00FB55F8" w:rsidRDefault="00231EC8">
      <w:pPr>
        <w:pStyle w:val="Szvegtrzs"/>
      </w:pPr>
    </w:p>
    <w:p w14:paraId="515482C5" w14:textId="77777777" w:rsidR="00BD2D50" w:rsidRPr="00FB55F8" w:rsidRDefault="00BD2D50">
      <w:pPr>
        <w:pStyle w:val="Szvegtrzs"/>
      </w:pPr>
    </w:p>
    <w:p w14:paraId="515482C6" w14:textId="77777777" w:rsidR="00BD2D50" w:rsidRPr="00FB55F8" w:rsidRDefault="00136932" w:rsidP="00421795">
      <w:pPr>
        <w:pStyle w:val="Cmsor2"/>
        <w:spacing w:line="276" w:lineRule="auto"/>
        <w:ind w:left="0"/>
        <w:jc w:val="left"/>
      </w:pPr>
      <w:r w:rsidRPr="00FB55F8">
        <w:t>MELLÉKLETEK</w:t>
      </w:r>
    </w:p>
    <w:p w14:paraId="515482C7" w14:textId="77777777" w:rsidR="00BD2D50" w:rsidRPr="00FB55F8" w:rsidRDefault="00BD2D50">
      <w:pPr>
        <w:pStyle w:val="Szvegtrzs"/>
        <w:spacing w:before="11"/>
        <w:rPr>
          <w:b/>
        </w:rPr>
      </w:pPr>
    </w:p>
    <w:p w14:paraId="515482C8" w14:textId="77777777" w:rsidR="00BD2D50" w:rsidRPr="00FB55F8" w:rsidRDefault="00136932" w:rsidP="00421795">
      <w:pPr>
        <w:pStyle w:val="Listaszerbekezds"/>
        <w:numPr>
          <w:ilvl w:val="0"/>
          <w:numId w:val="2"/>
        </w:numPr>
        <w:tabs>
          <w:tab w:val="left" w:pos="464"/>
        </w:tabs>
        <w:spacing w:line="276" w:lineRule="auto"/>
        <w:ind w:left="357" w:hanging="357"/>
      </w:pPr>
      <w:r w:rsidRPr="00FB55F8">
        <w:t>sz. melléklet: Pénzügyi</w:t>
      </w:r>
      <w:r w:rsidRPr="00FB55F8">
        <w:rPr>
          <w:spacing w:val="-1"/>
        </w:rPr>
        <w:t xml:space="preserve"> </w:t>
      </w:r>
      <w:r w:rsidRPr="00FB55F8">
        <w:t>elszámolás</w:t>
      </w:r>
    </w:p>
    <w:p w14:paraId="515482CA" w14:textId="77777777" w:rsidR="00BD2D50" w:rsidRPr="00FB55F8" w:rsidRDefault="00136932" w:rsidP="00421795">
      <w:pPr>
        <w:pStyle w:val="Listaszerbekezds"/>
        <w:numPr>
          <w:ilvl w:val="0"/>
          <w:numId w:val="2"/>
        </w:numPr>
        <w:tabs>
          <w:tab w:val="left" w:pos="464"/>
        </w:tabs>
        <w:spacing w:line="276" w:lineRule="auto"/>
        <w:ind w:left="357" w:hanging="357"/>
      </w:pPr>
      <w:r w:rsidRPr="00FB55F8">
        <w:t>sz. melléklet: Pénzügyi elszámolás devizában történő</w:t>
      </w:r>
      <w:r w:rsidRPr="00FB55F8">
        <w:rPr>
          <w:spacing w:val="-8"/>
        </w:rPr>
        <w:t xml:space="preserve"> </w:t>
      </w:r>
      <w:r w:rsidRPr="00FB55F8">
        <w:t>kifizetésekhez</w:t>
      </w:r>
    </w:p>
    <w:p w14:paraId="515482CB" w14:textId="77777777" w:rsidR="00BD2D50" w:rsidRPr="00FB55F8" w:rsidRDefault="00136932" w:rsidP="00421795">
      <w:pPr>
        <w:pStyle w:val="Listaszerbekezds"/>
        <w:numPr>
          <w:ilvl w:val="0"/>
          <w:numId w:val="2"/>
        </w:numPr>
        <w:tabs>
          <w:tab w:val="left" w:pos="464"/>
        </w:tabs>
        <w:spacing w:line="276" w:lineRule="auto"/>
        <w:ind w:left="357" w:hanging="357"/>
      </w:pPr>
      <w:r w:rsidRPr="00FB55F8">
        <w:t>sz. melléklet:</w:t>
      </w:r>
      <w:r w:rsidRPr="00FB55F8">
        <w:rPr>
          <w:spacing w:val="-1"/>
        </w:rPr>
        <w:t xml:space="preserve"> </w:t>
      </w:r>
      <w:r w:rsidRPr="00FB55F8">
        <w:t>Projektköltségvetés</w:t>
      </w:r>
    </w:p>
    <w:p w14:paraId="527C5553" w14:textId="05F4142C" w:rsidR="001B527F" w:rsidRPr="00FB55F8" w:rsidRDefault="001B527F" w:rsidP="00421795">
      <w:pPr>
        <w:pStyle w:val="Listaszerbekezds"/>
        <w:numPr>
          <w:ilvl w:val="0"/>
          <w:numId w:val="2"/>
        </w:numPr>
        <w:tabs>
          <w:tab w:val="left" w:pos="464"/>
        </w:tabs>
        <w:spacing w:line="276" w:lineRule="auto"/>
        <w:ind w:left="357" w:hanging="357"/>
      </w:pPr>
      <w:r w:rsidRPr="00FB55F8">
        <w:t>sz. melléklet: Pályázati adatlap</w:t>
      </w:r>
    </w:p>
    <w:p w14:paraId="515482CC" w14:textId="77777777" w:rsidR="00BD2D50" w:rsidRPr="00FB55F8" w:rsidRDefault="00BD2D50">
      <w:pPr>
        <w:sectPr w:rsidR="00BD2D50" w:rsidRPr="00FB55F8" w:rsidSect="008D3C8B">
          <w:pgSz w:w="11910" w:h="16840"/>
          <w:pgMar w:top="1417" w:right="1417" w:bottom="1417" w:left="1417" w:header="0" w:footer="340" w:gutter="0"/>
          <w:cols w:space="708"/>
          <w:docGrid w:linePitch="299"/>
        </w:sectPr>
      </w:pPr>
    </w:p>
    <w:p w14:paraId="167BD908" w14:textId="4CAB494B" w:rsidR="00AD7CBC" w:rsidRPr="00FB55F8" w:rsidRDefault="00136932" w:rsidP="00421795">
      <w:pPr>
        <w:pStyle w:val="Cmsor1"/>
        <w:numPr>
          <w:ilvl w:val="0"/>
          <w:numId w:val="1"/>
        </w:numPr>
        <w:spacing w:before="0" w:line="276" w:lineRule="auto"/>
        <w:ind w:left="357" w:right="-4383" w:hanging="357"/>
        <w:jc w:val="left"/>
        <w:rPr>
          <w:sz w:val="22"/>
          <w:szCs w:val="22"/>
        </w:rPr>
      </w:pPr>
      <w:r w:rsidRPr="00FB55F8">
        <w:rPr>
          <w:sz w:val="22"/>
          <w:szCs w:val="22"/>
        </w:rPr>
        <w:lastRenderedPageBreak/>
        <w:t>számú melléklet – Pénzügyi</w:t>
      </w:r>
      <w:r w:rsidR="00AD7CBC" w:rsidRPr="00FB55F8">
        <w:rPr>
          <w:spacing w:val="-16"/>
          <w:sz w:val="22"/>
          <w:szCs w:val="22"/>
        </w:rPr>
        <w:t xml:space="preserve"> </w:t>
      </w:r>
      <w:r w:rsidRPr="00FB55F8">
        <w:rPr>
          <w:sz w:val="22"/>
          <w:szCs w:val="22"/>
        </w:rPr>
        <w:t>elszámolás</w:t>
      </w:r>
    </w:p>
    <w:p w14:paraId="515482CE" w14:textId="62279617" w:rsidR="00BD2D50" w:rsidRPr="00FB55F8" w:rsidRDefault="00BD2D50" w:rsidP="00421795">
      <w:pPr>
        <w:pStyle w:val="Cmsor1"/>
        <w:tabs>
          <w:tab w:val="left" w:pos="485"/>
        </w:tabs>
        <w:spacing w:before="0" w:line="276" w:lineRule="auto"/>
        <w:ind w:left="0" w:firstLine="0"/>
        <w:jc w:val="right"/>
      </w:pPr>
    </w:p>
    <w:p w14:paraId="6AD9C31C" w14:textId="77777777" w:rsidR="00AD7CBC" w:rsidRPr="00FB55F8" w:rsidRDefault="00AD7CBC" w:rsidP="00421795">
      <w:pPr>
        <w:spacing w:line="276" w:lineRule="auto"/>
        <w:rPr>
          <w:i/>
        </w:rPr>
      </w:pPr>
    </w:p>
    <w:p w14:paraId="3FDEEC87" w14:textId="000F115E" w:rsidR="00AD7CBC" w:rsidRPr="00FB55F8" w:rsidRDefault="00AD7CBC" w:rsidP="00AD7CBC">
      <w:pPr>
        <w:spacing w:line="276" w:lineRule="auto"/>
        <w:rPr>
          <w:i/>
        </w:rPr>
      </w:pPr>
    </w:p>
    <w:p w14:paraId="5D19FB0B" w14:textId="77777777" w:rsidR="00AD7CBC" w:rsidRPr="00FB55F8" w:rsidRDefault="00AD7CBC" w:rsidP="00AD7CBC">
      <w:pPr>
        <w:spacing w:line="276" w:lineRule="auto"/>
        <w:rPr>
          <w:i/>
        </w:rPr>
      </w:pPr>
    </w:p>
    <w:p w14:paraId="2AF83136" w14:textId="74C95866" w:rsidR="00AD7CBC" w:rsidRPr="00FB55F8" w:rsidRDefault="00AD7CBC" w:rsidP="00AD7CBC">
      <w:pPr>
        <w:spacing w:line="276" w:lineRule="auto"/>
        <w:rPr>
          <w:i/>
        </w:rPr>
      </w:pPr>
    </w:p>
    <w:p w14:paraId="6B513EA2" w14:textId="77777777" w:rsidR="00AD7CBC" w:rsidRPr="00FB55F8" w:rsidRDefault="00AD7CBC" w:rsidP="00421795">
      <w:pPr>
        <w:spacing w:line="276" w:lineRule="auto"/>
        <w:rPr>
          <w:i/>
        </w:rPr>
      </w:pPr>
    </w:p>
    <w:p w14:paraId="1B1CB6CD" w14:textId="23B5D403" w:rsidR="00AD7CBC" w:rsidRPr="00FB55F8" w:rsidRDefault="00136932" w:rsidP="00AD7CBC">
      <w:pPr>
        <w:spacing w:line="276" w:lineRule="auto"/>
        <w:jc w:val="right"/>
        <w:rPr>
          <w:i/>
        </w:rPr>
      </w:pPr>
      <w:r w:rsidRPr="00FB55F8">
        <w:rPr>
          <w:iCs/>
        </w:rPr>
        <w:t>Támogatói okirat melléklete államháztartási szervezetek részére</w:t>
      </w:r>
    </w:p>
    <w:p w14:paraId="6B2CA1D1" w14:textId="77777777" w:rsidR="00BD2D50" w:rsidRPr="00FB55F8" w:rsidRDefault="00BD2D50" w:rsidP="00AD7CBC">
      <w:pPr>
        <w:spacing w:line="276" w:lineRule="auto"/>
        <w:jc w:val="right"/>
      </w:pPr>
    </w:p>
    <w:p w14:paraId="515482D0" w14:textId="653CDE64" w:rsidR="00231EC8" w:rsidRPr="00FB55F8" w:rsidRDefault="00231EC8" w:rsidP="00421795">
      <w:pPr>
        <w:spacing w:line="276" w:lineRule="auto"/>
        <w:jc w:val="right"/>
        <w:sectPr w:rsidR="00231EC8" w:rsidRPr="00FB55F8" w:rsidSect="008D3C8B">
          <w:pgSz w:w="11910" w:h="16840"/>
          <w:pgMar w:top="1417" w:right="1417" w:bottom="1417" w:left="1417" w:header="0" w:footer="1002" w:gutter="0"/>
          <w:cols w:num="2" w:space="708" w:equalWidth="0">
            <w:col w:w="4547" w:space="800"/>
            <w:col w:w="3729"/>
          </w:cols>
        </w:sectPr>
      </w:pPr>
    </w:p>
    <w:p w14:paraId="515482D1" w14:textId="77777777" w:rsidR="00BD2D50" w:rsidRPr="00FB55F8" w:rsidRDefault="00BD2D50">
      <w:pPr>
        <w:pStyle w:val="Szvegtrzs"/>
        <w:spacing w:before="1"/>
        <w:rPr>
          <w:i/>
        </w:rPr>
      </w:pPr>
    </w:p>
    <w:p w14:paraId="515482D3" w14:textId="6544AE6F" w:rsidR="00BD2D50" w:rsidRPr="000317FB" w:rsidRDefault="00136932" w:rsidP="00421795">
      <w:pPr>
        <w:pStyle w:val="Szvegtrzs"/>
        <w:ind w:left="353"/>
        <w:sectPr w:rsidR="00BD2D50" w:rsidRPr="000317FB" w:rsidSect="008D3C8B">
          <w:type w:val="continuous"/>
          <w:pgSz w:w="11910" w:h="16840"/>
          <w:pgMar w:top="1417" w:right="1417" w:bottom="1417" w:left="1417" w:header="708" w:footer="708" w:gutter="0"/>
          <w:cols w:space="708"/>
        </w:sectPr>
      </w:pPr>
      <w:r w:rsidRPr="00FB55F8">
        <w:rPr>
          <w:noProof/>
        </w:rPr>
        <w:drawing>
          <wp:inline distT="0" distB="0" distL="0" distR="0" wp14:anchorId="515482D9" wp14:editId="4471BD15">
            <wp:extent cx="5555445" cy="5067204"/>
            <wp:effectExtent l="0" t="0" r="0" b="0"/>
            <wp:docPr id="1" name="image1.png" descr="A képen asztal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5555445" cy="5067204"/>
                    </a:xfrm>
                    <a:prstGeom prst="rect">
                      <a:avLst/>
                    </a:prstGeom>
                  </pic:spPr>
                </pic:pic>
              </a:graphicData>
            </a:graphic>
          </wp:inline>
        </w:drawing>
      </w:r>
    </w:p>
    <w:p w14:paraId="515482D4" w14:textId="158F3622" w:rsidR="00BD2D50" w:rsidRPr="00421795" w:rsidRDefault="00136932" w:rsidP="00421795">
      <w:pPr>
        <w:pStyle w:val="Cmsor1"/>
        <w:numPr>
          <w:ilvl w:val="0"/>
          <w:numId w:val="1"/>
        </w:numPr>
        <w:spacing w:before="0" w:line="276" w:lineRule="auto"/>
        <w:jc w:val="left"/>
        <w:rPr>
          <w:sz w:val="22"/>
          <w:szCs w:val="22"/>
        </w:rPr>
      </w:pPr>
      <w:r w:rsidRPr="00421795">
        <w:rPr>
          <w:sz w:val="22"/>
          <w:szCs w:val="22"/>
        </w:rPr>
        <w:lastRenderedPageBreak/>
        <w:t>számú melléklet – Pénzügyi elszámolás devizában történő</w:t>
      </w:r>
      <w:r w:rsidRPr="00421795">
        <w:rPr>
          <w:spacing w:val="-11"/>
          <w:sz w:val="22"/>
          <w:szCs w:val="22"/>
        </w:rPr>
        <w:t xml:space="preserve"> </w:t>
      </w:r>
      <w:r w:rsidRPr="00421795">
        <w:rPr>
          <w:sz w:val="22"/>
          <w:szCs w:val="22"/>
        </w:rPr>
        <w:t>kifizetésekhez</w:t>
      </w:r>
    </w:p>
    <w:p w14:paraId="515482D5" w14:textId="5ADF32F9" w:rsidR="00BD2D50" w:rsidRPr="00421795" w:rsidRDefault="00BD2D50">
      <w:pPr>
        <w:pStyle w:val="Szvegtrzs"/>
      </w:pPr>
    </w:p>
    <w:p w14:paraId="515482D6" w14:textId="0422C4C5" w:rsidR="00BD2D50" w:rsidRPr="00421795" w:rsidRDefault="00BD2D50">
      <w:pPr>
        <w:pStyle w:val="Szvegtrzs"/>
      </w:pPr>
    </w:p>
    <w:p w14:paraId="515482D7" w14:textId="7A615C67" w:rsidR="00BD2D50" w:rsidRDefault="00136932">
      <w:pPr>
        <w:pStyle w:val="Szvegtrzs"/>
        <w:spacing w:before="9"/>
      </w:pPr>
      <w:r w:rsidRPr="000317FB">
        <w:rPr>
          <w:noProof/>
        </w:rPr>
        <w:drawing>
          <wp:anchor distT="0" distB="0" distL="0" distR="0" simplePos="0" relativeHeight="251659264" behindDoc="0" locked="0" layoutInCell="1" allowOverlap="1" wp14:anchorId="515482DB" wp14:editId="0D1E03A6">
            <wp:simplePos x="0" y="0"/>
            <wp:positionH relativeFrom="page">
              <wp:posOffset>956993</wp:posOffset>
            </wp:positionH>
            <wp:positionV relativeFrom="paragraph">
              <wp:posOffset>162521</wp:posOffset>
            </wp:positionV>
            <wp:extent cx="5651146" cy="4963001"/>
            <wp:effectExtent l="0" t="0" r="0" b="0"/>
            <wp:wrapTopAndBottom/>
            <wp:docPr id="3" name="image2.jpeg" descr="A képen asztal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651146" cy="4963001"/>
                    </a:xfrm>
                    <a:prstGeom prst="rect">
                      <a:avLst/>
                    </a:prstGeom>
                  </pic:spPr>
                </pic:pic>
              </a:graphicData>
            </a:graphic>
          </wp:anchor>
        </w:drawing>
      </w:r>
    </w:p>
    <w:p w14:paraId="716F9FA9" w14:textId="77777777" w:rsidR="00FB55F8" w:rsidRPr="00FB55F8" w:rsidRDefault="00FB55F8" w:rsidP="00FB55F8"/>
    <w:p w14:paraId="0EE8C06F" w14:textId="77777777" w:rsidR="00FB55F8" w:rsidRPr="00FB55F8" w:rsidRDefault="00FB55F8" w:rsidP="00FB55F8"/>
    <w:p w14:paraId="1D292608" w14:textId="77777777" w:rsidR="00FB55F8" w:rsidRPr="00FB55F8" w:rsidRDefault="00FB55F8" w:rsidP="00FB55F8"/>
    <w:p w14:paraId="2091BACD" w14:textId="77777777" w:rsidR="00FB55F8" w:rsidRPr="00FB55F8" w:rsidRDefault="00FB55F8" w:rsidP="00FB55F8"/>
    <w:p w14:paraId="5C3CB1F0" w14:textId="77777777" w:rsidR="00FB55F8" w:rsidRPr="00FB55F8" w:rsidRDefault="00FB55F8" w:rsidP="00FB55F8"/>
    <w:p w14:paraId="05461728" w14:textId="77777777" w:rsidR="00FB55F8" w:rsidRPr="00FB55F8" w:rsidRDefault="00FB55F8" w:rsidP="00FB55F8"/>
    <w:p w14:paraId="4412EE37" w14:textId="77777777" w:rsidR="00FB55F8" w:rsidRPr="00FB55F8" w:rsidRDefault="00FB55F8" w:rsidP="00FB55F8"/>
    <w:p w14:paraId="13E92AE9" w14:textId="77777777" w:rsidR="00FB55F8" w:rsidRPr="00FB55F8" w:rsidRDefault="00FB55F8" w:rsidP="00FB55F8"/>
    <w:p w14:paraId="28F1566B" w14:textId="77777777" w:rsidR="00FB55F8" w:rsidRPr="00FB55F8" w:rsidRDefault="00FB55F8" w:rsidP="00FB55F8"/>
    <w:p w14:paraId="37A8D4C2" w14:textId="77777777" w:rsidR="00FB55F8" w:rsidRPr="00FB55F8" w:rsidRDefault="00FB55F8" w:rsidP="00FB55F8"/>
    <w:p w14:paraId="36B8E1BC" w14:textId="77777777" w:rsidR="00FB55F8" w:rsidRPr="00FB55F8" w:rsidRDefault="00FB55F8" w:rsidP="00FB55F8"/>
    <w:p w14:paraId="65425A74" w14:textId="77777777" w:rsidR="00FB55F8" w:rsidRPr="00FB55F8" w:rsidRDefault="00FB55F8" w:rsidP="00FB55F8"/>
    <w:p w14:paraId="16EA774E" w14:textId="77777777" w:rsidR="00FB55F8" w:rsidRPr="00FB55F8" w:rsidRDefault="00FB55F8" w:rsidP="00FB55F8"/>
    <w:p w14:paraId="740B1374" w14:textId="77777777" w:rsidR="00FB55F8" w:rsidRDefault="00FB55F8" w:rsidP="00FB55F8"/>
    <w:p w14:paraId="6DBC0E79" w14:textId="77777777" w:rsidR="00FB55F8" w:rsidRPr="00FB55F8" w:rsidRDefault="00FB55F8" w:rsidP="00FB55F8"/>
    <w:sectPr w:rsidR="00FB55F8" w:rsidRPr="00FB55F8" w:rsidSect="008D3C8B">
      <w:pgSz w:w="11910" w:h="16840"/>
      <w:pgMar w:top="1417" w:right="1417" w:bottom="1417" w:left="1417"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0CBB" w14:textId="77777777" w:rsidR="008D3C8B" w:rsidRDefault="008D3C8B">
      <w:r>
        <w:separator/>
      </w:r>
    </w:p>
  </w:endnote>
  <w:endnote w:type="continuationSeparator" w:id="0">
    <w:p w14:paraId="247F014C" w14:textId="77777777" w:rsidR="008D3C8B" w:rsidRDefault="008D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388"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2835"/>
      <w:gridCol w:w="3070"/>
      <w:gridCol w:w="3875"/>
    </w:tblGrid>
    <w:tr w:rsidR="0015144B" w14:paraId="40D99C2C" w14:textId="77777777" w:rsidTr="00C93CAA">
      <w:trPr>
        <w:cantSplit/>
        <w:trHeight w:hRule="exact" w:val="576"/>
      </w:trPr>
      <w:tc>
        <w:tcPr>
          <w:tcW w:w="1449" w:type="pct"/>
        </w:tcPr>
        <w:p w14:paraId="421FD19F" w14:textId="77777777" w:rsidR="0015144B" w:rsidRPr="00FB55F8" w:rsidRDefault="0015144B" w:rsidP="0015144B">
          <w:pPr>
            <w:rPr>
              <w:sz w:val="18"/>
              <w:szCs w:val="18"/>
            </w:rPr>
          </w:pPr>
          <w:r w:rsidRPr="00FB55F8">
            <w:rPr>
              <w:b/>
              <w:sz w:val="18"/>
            </w:rPr>
            <w:t xml:space="preserve">Székhely: </w:t>
          </w:r>
          <w:r w:rsidRPr="00FB55F8">
            <w:rPr>
              <w:sz w:val="18"/>
              <w:szCs w:val="18"/>
            </w:rPr>
            <w:t xml:space="preserve">1052 Budapest, </w:t>
          </w:r>
          <w:r w:rsidRPr="00FB55F8">
            <w:rPr>
              <w:sz w:val="18"/>
              <w:szCs w:val="18"/>
            </w:rPr>
            <w:br/>
            <w:t>Piarista u. 4.</w:t>
          </w:r>
        </w:p>
        <w:p w14:paraId="59B99E0C" w14:textId="77777777" w:rsidR="0015144B" w:rsidRPr="00FB55F8" w:rsidRDefault="0015144B" w:rsidP="0015144B">
          <w:pPr>
            <w:rPr>
              <w:sz w:val="18"/>
            </w:rPr>
          </w:pPr>
        </w:p>
        <w:p w14:paraId="40F111AB" w14:textId="77777777" w:rsidR="0015144B" w:rsidRPr="00FB55F8" w:rsidRDefault="0015144B" w:rsidP="0015144B">
          <w:pPr>
            <w:rPr>
              <w:sz w:val="18"/>
            </w:rPr>
          </w:pPr>
        </w:p>
      </w:tc>
      <w:tc>
        <w:tcPr>
          <w:tcW w:w="1569" w:type="pct"/>
          <w:shd w:val="clear" w:color="auto" w:fill="auto"/>
        </w:tcPr>
        <w:p w14:paraId="7B3FA8C1" w14:textId="07FB441C" w:rsidR="0015144B" w:rsidRPr="00FB55F8" w:rsidRDefault="0015144B" w:rsidP="0015144B">
          <w:pPr>
            <w:rPr>
              <w:sz w:val="18"/>
            </w:rPr>
          </w:pPr>
          <w:r w:rsidRPr="00FB55F8">
            <w:rPr>
              <w:b/>
              <w:sz w:val="18"/>
            </w:rPr>
            <w:t xml:space="preserve">Levélcím: </w:t>
          </w:r>
          <w:r w:rsidRPr="00FB55F8">
            <w:rPr>
              <w:sz w:val="18"/>
              <w:szCs w:val="18"/>
            </w:rPr>
            <w:t>1241 Budapest, Pf. 39.</w:t>
          </w:r>
          <w:r w:rsidRPr="00FB55F8">
            <w:rPr>
              <w:sz w:val="18"/>
              <w:szCs w:val="18"/>
            </w:rPr>
            <w:br/>
          </w:r>
          <w:r w:rsidRPr="00FB55F8">
            <w:rPr>
              <w:b/>
              <w:bCs/>
              <w:sz w:val="18"/>
              <w:szCs w:val="18"/>
            </w:rPr>
            <w:t>Weboldal:</w:t>
          </w:r>
          <w:r w:rsidRPr="00FB55F8">
            <w:rPr>
              <w:sz w:val="18"/>
              <w:szCs w:val="18"/>
            </w:rPr>
            <w:t xml:space="preserve"> www.</w:t>
          </w:r>
          <w:r w:rsidR="00F753D3" w:rsidRPr="00FB55F8">
            <w:rPr>
              <w:sz w:val="18"/>
              <w:szCs w:val="18"/>
            </w:rPr>
            <w:t>hun-ren.hu</w:t>
          </w:r>
        </w:p>
        <w:p w14:paraId="5439F9EF" w14:textId="77777777" w:rsidR="0015144B" w:rsidRPr="00FB55F8" w:rsidRDefault="0015144B" w:rsidP="0015144B">
          <w:pPr>
            <w:rPr>
              <w:sz w:val="18"/>
            </w:rPr>
          </w:pPr>
        </w:p>
      </w:tc>
      <w:tc>
        <w:tcPr>
          <w:tcW w:w="1981" w:type="pct"/>
          <w:shd w:val="clear" w:color="auto" w:fill="auto"/>
        </w:tcPr>
        <w:p w14:paraId="4F362F8C" w14:textId="77777777" w:rsidR="0015144B" w:rsidRPr="00FB55F8" w:rsidRDefault="0015144B" w:rsidP="0015144B">
          <w:pPr>
            <w:ind w:left="382"/>
            <w:rPr>
              <w:sz w:val="18"/>
            </w:rPr>
          </w:pPr>
          <w:r w:rsidRPr="00FB55F8">
            <w:rPr>
              <w:b/>
              <w:sz w:val="18"/>
            </w:rPr>
            <w:t>Tel.:</w:t>
          </w:r>
          <w:r w:rsidRPr="00FB55F8">
            <w:rPr>
              <w:sz w:val="18"/>
            </w:rPr>
            <w:t xml:space="preserve"> </w:t>
          </w:r>
          <w:r w:rsidRPr="00FB55F8">
            <w:rPr>
              <w:sz w:val="18"/>
              <w:szCs w:val="18"/>
            </w:rPr>
            <w:t>+36 30 155 9978</w:t>
          </w:r>
        </w:p>
        <w:p w14:paraId="6CCAF303" w14:textId="742222B5" w:rsidR="0015144B" w:rsidRPr="00D60AEC" w:rsidRDefault="0015144B" w:rsidP="0015144B">
          <w:pPr>
            <w:ind w:left="382"/>
            <w:rPr>
              <w:sz w:val="18"/>
            </w:rPr>
          </w:pPr>
          <w:r w:rsidRPr="00FB55F8">
            <w:rPr>
              <w:b/>
              <w:sz w:val="18"/>
            </w:rPr>
            <w:t>E-mail:</w:t>
          </w:r>
          <w:r w:rsidRPr="00FB55F8">
            <w:rPr>
              <w:sz w:val="18"/>
            </w:rPr>
            <w:t xml:space="preserve"> </w:t>
          </w:r>
          <w:r w:rsidR="00F753D3" w:rsidRPr="00FB55F8">
            <w:rPr>
              <w:sz w:val="18"/>
            </w:rPr>
            <w:t>hun-ren</w:t>
          </w:r>
          <w:r w:rsidRPr="00FB55F8">
            <w:rPr>
              <w:sz w:val="18"/>
            </w:rPr>
            <w:t>@</w:t>
          </w:r>
          <w:r w:rsidR="00F753D3" w:rsidRPr="00FB55F8">
            <w:rPr>
              <w:sz w:val="18"/>
            </w:rPr>
            <w:t>hun-ren.hu</w:t>
          </w:r>
          <w:r w:rsidRPr="00D60AEC">
            <w:rPr>
              <w:sz w:val="18"/>
            </w:rPr>
            <w:tab/>
          </w:r>
        </w:p>
      </w:tc>
    </w:tr>
  </w:tbl>
  <w:p w14:paraId="75DB7DDB" w14:textId="77777777" w:rsidR="00E92FA2" w:rsidRDefault="00E92FA2" w:rsidP="00421795">
    <w:pPr>
      <w:pStyle w:val="llb"/>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D640" w14:textId="77777777" w:rsidR="005D6FBC" w:rsidRDefault="005D6FBC"/>
  <w:tbl>
    <w:tblPr>
      <w:tblStyle w:val="Rcsostblzat"/>
      <w:tblW w:w="5252"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2850"/>
      <w:gridCol w:w="3104"/>
      <w:gridCol w:w="3579"/>
    </w:tblGrid>
    <w:tr w:rsidR="00E92FA2" w14:paraId="3803399F" w14:textId="77777777" w:rsidTr="00C93CAA">
      <w:trPr>
        <w:cantSplit/>
        <w:trHeight w:hRule="exact" w:val="589"/>
      </w:trPr>
      <w:tc>
        <w:tcPr>
          <w:tcW w:w="1495" w:type="pct"/>
        </w:tcPr>
        <w:p w14:paraId="09229845" w14:textId="77777777" w:rsidR="00E92FA2" w:rsidRPr="00DD6A35" w:rsidRDefault="00E92FA2" w:rsidP="00E92FA2">
          <w:pPr>
            <w:rPr>
              <w:sz w:val="18"/>
              <w:szCs w:val="18"/>
            </w:rPr>
          </w:pPr>
          <w:r>
            <w:rPr>
              <w:b/>
              <w:sz w:val="18"/>
            </w:rPr>
            <w:t xml:space="preserve">Székhely: </w:t>
          </w:r>
          <w:r w:rsidRPr="004F3808">
            <w:rPr>
              <w:sz w:val="18"/>
              <w:szCs w:val="18"/>
            </w:rPr>
            <w:t>10</w:t>
          </w:r>
          <w:r>
            <w:rPr>
              <w:sz w:val="18"/>
              <w:szCs w:val="18"/>
            </w:rPr>
            <w:t>52</w:t>
          </w:r>
          <w:r w:rsidRPr="004F3808">
            <w:rPr>
              <w:sz w:val="18"/>
              <w:szCs w:val="18"/>
            </w:rPr>
            <w:t xml:space="preserve"> Budapest, </w:t>
          </w:r>
          <w:r w:rsidRPr="004F3808">
            <w:rPr>
              <w:sz w:val="18"/>
              <w:szCs w:val="18"/>
            </w:rPr>
            <w:br/>
          </w:r>
          <w:r>
            <w:rPr>
              <w:sz w:val="18"/>
              <w:szCs w:val="18"/>
            </w:rPr>
            <w:t xml:space="preserve">Piarista </w:t>
          </w:r>
          <w:r w:rsidRPr="004F3808">
            <w:rPr>
              <w:sz w:val="18"/>
              <w:szCs w:val="18"/>
            </w:rPr>
            <w:t xml:space="preserve">u. </w:t>
          </w:r>
          <w:r>
            <w:rPr>
              <w:sz w:val="18"/>
              <w:szCs w:val="18"/>
            </w:rPr>
            <w:t>4</w:t>
          </w:r>
          <w:r w:rsidRPr="004F3808">
            <w:rPr>
              <w:sz w:val="18"/>
              <w:szCs w:val="18"/>
            </w:rPr>
            <w:t>.</w:t>
          </w:r>
        </w:p>
        <w:p w14:paraId="0F383E6D" w14:textId="77777777" w:rsidR="00E92FA2" w:rsidRDefault="00E92FA2" w:rsidP="00E92FA2">
          <w:pPr>
            <w:rPr>
              <w:sz w:val="18"/>
            </w:rPr>
          </w:pPr>
        </w:p>
        <w:p w14:paraId="7BBF8747" w14:textId="77777777" w:rsidR="00E92FA2" w:rsidRPr="00D60AEC" w:rsidRDefault="00E92FA2" w:rsidP="00E92FA2">
          <w:pPr>
            <w:rPr>
              <w:sz w:val="18"/>
            </w:rPr>
          </w:pPr>
        </w:p>
      </w:tc>
      <w:tc>
        <w:tcPr>
          <w:tcW w:w="1628" w:type="pct"/>
          <w:shd w:val="clear" w:color="auto" w:fill="auto"/>
        </w:tcPr>
        <w:p w14:paraId="7DB5AB05" w14:textId="3B74C6BB" w:rsidR="00E92FA2" w:rsidRPr="00FB55F8" w:rsidRDefault="00E92FA2" w:rsidP="00E92FA2">
          <w:pPr>
            <w:rPr>
              <w:sz w:val="18"/>
            </w:rPr>
          </w:pPr>
          <w:r w:rsidRPr="00FB55F8">
            <w:rPr>
              <w:b/>
              <w:sz w:val="18"/>
            </w:rPr>
            <w:t xml:space="preserve">Levélcím: </w:t>
          </w:r>
          <w:r w:rsidRPr="00FB55F8">
            <w:rPr>
              <w:sz w:val="18"/>
              <w:szCs w:val="18"/>
            </w:rPr>
            <w:t>1241 Budapest, Pf. 39.</w:t>
          </w:r>
          <w:r w:rsidRPr="00FB55F8">
            <w:rPr>
              <w:sz w:val="18"/>
              <w:szCs w:val="18"/>
            </w:rPr>
            <w:br/>
          </w:r>
          <w:r w:rsidRPr="00FB55F8">
            <w:rPr>
              <w:b/>
              <w:bCs/>
              <w:sz w:val="18"/>
              <w:szCs w:val="18"/>
            </w:rPr>
            <w:t>Weboldal:</w:t>
          </w:r>
          <w:r w:rsidRPr="00FB55F8">
            <w:rPr>
              <w:sz w:val="18"/>
              <w:szCs w:val="18"/>
            </w:rPr>
            <w:t xml:space="preserve"> www.</w:t>
          </w:r>
          <w:r w:rsidR="00610816" w:rsidRPr="00FB55F8">
            <w:rPr>
              <w:sz w:val="18"/>
              <w:szCs w:val="18"/>
            </w:rPr>
            <w:t>hun-ren.hu</w:t>
          </w:r>
        </w:p>
        <w:p w14:paraId="3D6EE550" w14:textId="77777777" w:rsidR="00E92FA2" w:rsidRPr="00FB55F8" w:rsidRDefault="00E92FA2" w:rsidP="00E92FA2">
          <w:pPr>
            <w:rPr>
              <w:sz w:val="18"/>
            </w:rPr>
          </w:pPr>
        </w:p>
      </w:tc>
      <w:tc>
        <w:tcPr>
          <w:tcW w:w="1877" w:type="pct"/>
          <w:shd w:val="clear" w:color="auto" w:fill="auto"/>
        </w:tcPr>
        <w:p w14:paraId="626009B3" w14:textId="77777777" w:rsidR="00E92FA2" w:rsidRPr="00FB55F8" w:rsidRDefault="00E92FA2" w:rsidP="00E92FA2">
          <w:pPr>
            <w:ind w:left="382"/>
            <w:rPr>
              <w:sz w:val="18"/>
            </w:rPr>
          </w:pPr>
          <w:r w:rsidRPr="00FB55F8">
            <w:rPr>
              <w:b/>
              <w:sz w:val="18"/>
            </w:rPr>
            <w:t>Tel.:</w:t>
          </w:r>
          <w:r w:rsidRPr="00FB55F8">
            <w:rPr>
              <w:sz w:val="18"/>
            </w:rPr>
            <w:t xml:space="preserve"> </w:t>
          </w:r>
          <w:r w:rsidRPr="00FB55F8">
            <w:rPr>
              <w:sz w:val="18"/>
              <w:szCs w:val="18"/>
            </w:rPr>
            <w:t>+36 30 155 9978</w:t>
          </w:r>
        </w:p>
        <w:p w14:paraId="1960F77D" w14:textId="25438169" w:rsidR="00E92FA2" w:rsidRPr="00FB55F8" w:rsidRDefault="00E92FA2" w:rsidP="00E92FA2">
          <w:pPr>
            <w:ind w:left="382"/>
            <w:rPr>
              <w:sz w:val="18"/>
            </w:rPr>
          </w:pPr>
          <w:r w:rsidRPr="00FB55F8">
            <w:rPr>
              <w:b/>
              <w:sz w:val="18"/>
            </w:rPr>
            <w:t>E-mail:</w:t>
          </w:r>
          <w:r w:rsidRPr="00FB55F8">
            <w:rPr>
              <w:sz w:val="18"/>
            </w:rPr>
            <w:t xml:space="preserve"> </w:t>
          </w:r>
          <w:r w:rsidR="00610816" w:rsidRPr="00FB55F8">
            <w:rPr>
              <w:sz w:val="18"/>
            </w:rPr>
            <w:t>hun-ren</w:t>
          </w:r>
          <w:r w:rsidRPr="00FB55F8">
            <w:rPr>
              <w:sz w:val="18"/>
            </w:rPr>
            <w:t>@</w:t>
          </w:r>
          <w:r w:rsidR="00610816" w:rsidRPr="00FB55F8">
            <w:rPr>
              <w:sz w:val="18"/>
            </w:rPr>
            <w:t>hun-ren.hu</w:t>
          </w:r>
          <w:r w:rsidRPr="00FB55F8">
            <w:rPr>
              <w:sz w:val="18"/>
            </w:rPr>
            <w:tab/>
          </w:r>
        </w:p>
      </w:tc>
    </w:tr>
  </w:tbl>
  <w:p w14:paraId="203F337B" w14:textId="77777777" w:rsidR="00E92FA2" w:rsidRDefault="00E92F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90FE" w14:textId="77777777" w:rsidR="008D3C8B" w:rsidRDefault="008D3C8B">
      <w:r>
        <w:separator/>
      </w:r>
    </w:p>
  </w:footnote>
  <w:footnote w:type="continuationSeparator" w:id="0">
    <w:p w14:paraId="0C818F34" w14:textId="77777777" w:rsidR="008D3C8B" w:rsidRDefault="008D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63C7" w14:textId="59B342B4" w:rsidR="00E92FA2" w:rsidRDefault="00E92FA2" w:rsidP="00421795">
    <w:pPr>
      <w:pStyle w:val="lfej"/>
      <w:tabs>
        <w:tab w:val="clear" w:pos="4536"/>
        <w:tab w:val="clear" w:pos="9072"/>
      </w:tabs>
      <w:ind w:right="4"/>
    </w:pPr>
  </w:p>
  <w:tbl>
    <w:tblPr>
      <w:tblStyle w:val="Rcsostblzat"/>
      <w:tblW w:w="5000" w:type="pct"/>
      <w:tblBorders>
        <w:top w:val="none" w:sz="0" w:space="0" w:color="auto"/>
        <w:left w:val="none" w:sz="0" w:space="0" w:color="auto"/>
        <w:bottom w:val="single" w:sz="6"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9076"/>
    </w:tblGrid>
    <w:tr w:rsidR="00E92FA2" w14:paraId="28854E4B" w14:textId="77777777" w:rsidTr="00421795">
      <w:trPr>
        <w:cantSplit/>
        <w:trHeight w:val="1377"/>
      </w:trPr>
      <w:tc>
        <w:tcPr>
          <w:tcW w:w="2495" w:type="pct"/>
          <w:vAlign w:val="bottom"/>
        </w:tcPr>
        <w:p w14:paraId="3C47C60A" w14:textId="77777777" w:rsidR="00E92FA2" w:rsidRPr="00E47F83" w:rsidRDefault="00E92FA2" w:rsidP="00E92FA2">
          <w:pPr>
            <w:pStyle w:val="HeaderNumbering"/>
          </w:pPr>
          <w:r w:rsidRPr="00421795">
            <w:rPr>
              <w:color w:val="000000" w:themeColor="text1"/>
            </w:rPr>
            <w:fldChar w:fldCharType="begin"/>
          </w:r>
          <w:r w:rsidRPr="00421795">
            <w:rPr>
              <w:color w:val="000000" w:themeColor="text1"/>
            </w:rPr>
            <w:instrText xml:space="preserve"> PAGE   \* MERGEFORMAT </w:instrText>
          </w:r>
          <w:r w:rsidRPr="00421795">
            <w:rPr>
              <w:color w:val="000000" w:themeColor="text1"/>
            </w:rPr>
            <w:fldChar w:fldCharType="separate"/>
          </w:r>
          <w:r w:rsidRPr="00421795">
            <w:rPr>
              <w:noProof/>
              <w:color w:val="000000" w:themeColor="text1"/>
            </w:rPr>
            <w:t>2</w:t>
          </w:r>
          <w:r w:rsidRPr="00421795">
            <w:rPr>
              <w:color w:val="000000" w:themeColor="text1"/>
            </w:rPr>
            <w:fldChar w:fldCharType="end"/>
          </w:r>
        </w:p>
      </w:tc>
    </w:tr>
  </w:tbl>
  <w:p w14:paraId="1E0A1EA9" w14:textId="77777777" w:rsidR="00E92FA2" w:rsidRDefault="00E92FA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25" w:type="pct"/>
      <w:tblBorders>
        <w:top w:val="none" w:sz="0" w:space="0" w:color="auto"/>
        <w:left w:val="none" w:sz="0"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6130"/>
      <w:gridCol w:w="2991"/>
    </w:tblGrid>
    <w:tr w:rsidR="00E92FA2" w:rsidRPr="00FB55F8" w14:paraId="4235BAD9" w14:textId="77777777" w:rsidTr="000739A9">
      <w:trPr>
        <w:cantSplit/>
        <w:trHeight w:hRule="exact" w:val="1728"/>
      </w:trPr>
      <w:tc>
        <w:tcPr>
          <w:tcW w:w="6096" w:type="dxa"/>
          <w:vAlign w:val="bottom"/>
        </w:tcPr>
        <w:p w14:paraId="279AC4F9" w14:textId="2A1242AF" w:rsidR="00E92FA2" w:rsidRPr="00FB55F8" w:rsidRDefault="006A6659" w:rsidP="00E92FA2">
          <w:pPr>
            <w:pStyle w:val="HeaderTitle"/>
            <w:rPr>
              <w:color w:val="0070C0"/>
              <w:sz w:val="22"/>
              <w:szCs w:val="20"/>
            </w:rPr>
          </w:pPr>
          <w:r w:rsidRPr="00FB55F8">
            <w:rPr>
              <w:color w:val="0070C0"/>
              <w:sz w:val="22"/>
              <w:szCs w:val="20"/>
            </w:rPr>
            <w:t>HUN-REN Központ</w:t>
          </w:r>
        </w:p>
        <w:p w14:paraId="77834694" w14:textId="77777777" w:rsidR="00E92FA2" w:rsidRPr="00FB55F8" w:rsidRDefault="00E92FA2" w:rsidP="00E92FA2"/>
        <w:p w14:paraId="02379438" w14:textId="77777777" w:rsidR="00E92FA2" w:rsidRPr="00FB55F8" w:rsidRDefault="00E92FA2" w:rsidP="00E92FA2"/>
      </w:tc>
      <w:tc>
        <w:tcPr>
          <w:tcW w:w="2975" w:type="dxa"/>
          <w:shd w:val="clear" w:color="auto" w:fill="auto"/>
          <w:vAlign w:val="bottom"/>
        </w:tcPr>
        <w:p w14:paraId="293DC831" w14:textId="5CFB9AF6" w:rsidR="00E92FA2" w:rsidRPr="00FB55F8" w:rsidRDefault="007B712D" w:rsidP="00E92FA2">
          <w:pPr>
            <w:pStyle w:val="HeaderTitle"/>
            <w:rPr>
              <w:color w:val="auto"/>
            </w:rPr>
          </w:pPr>
          <w:r w:rsidRPr="00FB55F8">
            <w:rPr>
              <w:rFonts w:eastAsia="MS Mincho"/>
              <w:b w:val="0"/>
              <w:caps w:val="0"/>
              <w:noProof/>
              <w:color w:val="auto"/>
              <w:sz w:val="20"/>
              <w:lang w:eastAsia="en-US" w:bidi="ar-SA"/>
            </w:rPr>
            <w:drawing>
              <wp:inline distT="0" distB="0" distL="0" distR="0" wp14:anchorId="05289B6C" wp14:editId="01DF3922">
                <wp:extent cx="1727200" cy="481965"/>
                <wp:effectExtent l="0" t="0" r="6350" b="0"/>
                <wp:docPr id="1822392258" name="Picture 13" descr="A képen Betűtípus, szöveg, Grafika,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A képen Betűtípus, szöveg, Grafika, képernyőkép látható&#10;&#10;Automatikusan generált leírá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7200" cy="481965"/>
                        </a:xfrm>
                        <a:prstGeom prst="rect">
                          <a:avLst/>
                        </a:prstGeom>
                      </pic:spPr>
                    </pic:pic>
                  </a:graphicData>
                </a:graphic>
              </wp:inline>
            </w:drawing>
          </w:r>
        </w:p>
      </w:tc>
    </w:tr>
  </w:tbl>
  <w:p w14:paraId="661E8356" w14:textId="77777777" w:rsidR="00E92FA2" w:rsidRDefault="00E92FA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3D8"/>
    <w:multiLevelType w:val="hybridMultilevel"/>
    <w:tmpl w:val="3128268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D1F58FC"/>
    <w:multiLevelType w:val="hybridMultilevel"/>
    <w:tmpl w:val="01E64548"/>
    <w:lvl w:ilvl="0" w:tplc="32148628">
      <w:start w:val="1"/>
      <w:numFmt w:val="lowerLetter"/>
      <w:lvlText w:val="%1)"/>
      <w:lvlJc w:val="left"/>
      <w:pPr>
        <w:ind w:left="1207" w:hanging="425"/>
      </w:pPr>
      <w:rPr>
        <w:rFonts w:ascii="Arial" w:eastAsia="Arial" w:hAnsi="Arial" w:cs="Arial" w:hint="default"/>
        <w:spacing w:val="-1"/>
        <w:w w:val="100"/>
        <w:sz w:val="22"/>
        <w:szCs w:val="22"/>
        <w:lang w:val="hu-HU" w:eastAsia="hu-HU" w:bidi="hu-HU"/>
      </w:rPr>
    </w:lvl>
    <w:lvl w:ilvl="1" w:tplc="2FA41FE6">
      <w:numFmt w:val="bullet"/>
      <w:lvlText w:val="•"/>
      <w:lvlJc w:val="left"/>
      <w:pPr>
        <w:ind w:left="2100" w:hanging="425"/>
      </w:pPr>
      <w:rPr>
        <w:rFonts w:hint="default"/>
        <w:lang w:val="hu-HU" w:eastAsia="hu-HU" w:bidi="hu-HU"/>
      </w:rPr>
    </w:lvl>
    <w:lvl w:ilvl="2" w:tplc="35DE05F2">
      <w:numFmt w:val="bullet"/>
      <w:lvlText w:val="•"/>
      <w:lvlJc w:val="left"/>
      <w:pPr>
        <w:ind w:left="3001" w:hanging="425"/>
      </w:pPr>
      <w:rPr>
        <w:rFonts w:hint="default"/>
        <w:lang w:val="hu-HU" w:eastAsia="hu-HU" w:bidi="hu-HU"/>
      </w:rPr>
    </w:lvl>
    <w:lvl w:ilvl="3" w:tplc="8C508192">
      <w:numFmt w:val="bullet"/>
      <w:lvlText w:val="•"/>
      <w:lvlJc w:val="left"/>
      <w:pPr>
        <w:ind w:left="3901" w:hanging="425"/>
      </w:pPr>
      <w:rPr>
        <w:rFonts w:hint="default"/>
        <w:lang w:val="hu-HU" w:eastAsia="hu-HU" w:bidi="hu-HU"/>
      </w:rPr>
    </w:lvl>
    <w:lvl w:ilvl="4" w:tplc="611A8A80">
      <w:numFmt w:val="bullet"/>
      <w:lvlText w:val="•"/>
      <w:lvlJc w:val="left"/>
      <w:pPr>
        <w:ind w:left="4802" w:hanging="425"/>
      </w:pPr>
      <w:rPr>
        <w:rFonts w:hint="default"/>
        <w:lang w:val="hu-HU" w:eastAsia="hu-HU" w:bidi="hu-HU"/>
      </w:rPr>
    </w:lvl>
    <w:lvl w:ilvl="5" w:tplc="B908FB28">
      <w:numFmt w:val="bullet"/>
      <w:lvlText w:val="•"/>
      <w:lvlJc w:val="left"/>
      <w:pPr>
        <w:ind w:left="5703" w:hanging="425"/>
      </w:pPr>
      <w:rPr>
        <w:rFonts w:hint="default"/>
        <w:lang w:val="hu-HU" w:eastAsia="hu-HU" w:bidi="hu-HU"/>
      </w:rPr>
    </w:lvl>
    <w:lvl w:ilvl="6" w:tplc="DDCEC360">
      <w:numFmt w:val="bullet"/>
      <w:lvlText w:val="•"/>
      <w:lvlJc w:val="left"/>
      <w:pPr>
        <w:ind w:left="6603" w:hanging="425"/>
      </w:pPr>
      <w:rPr>
        <w:rFonts w:hint="default"/>
        <w:lang w:val="hu-HU" w:eastAsia="hu-HU" w:bidi="hu-HU"/>
      </w:rPr>
    </w:lvl>
    <w:lvl w:ilvl="7" w:tplc="D6E80324">
      <w:numFmt w:val="bullet"/>
      <w:lvlText w:val="•"/>
      <w:lvlJc w:val="left"/>
      <w:pPr>
        <w:ind w:left="7504" w:hanging="425"/>
      </w:pPr>
      <w:rPr>
        <w:rFonts w:hint="default"/>
        <w:lang w:val="hu-HU" w:eastAsia="hu-HU" w:bidi="hu-HU"/>
      </w:rPr>
    </w:lvl>
    <w:lvl w:ilvl="8" w:tplc="D42632E0">
      <w:numFmt w:val="bullet"/>
      <w:lvlText w:val="•"/>
      <w:lvlJc w:val="left"/>
      <w:pPr>
        <w:ind w:left="8405" w:hanging="425"/>
      </w:pPr>
      <w:rPr>
        <w:rFonts w:hint="default"/>
        <w:lang w:val="hu-HU" w:eastAsia="hu-HU" w:bidi="hu-HU"/>
      </w:rPr>
    </w:lvl>
  </w:abstractNum>
  <w:abstractNum w:abstractNumId="2" w15:restartNumberingAfterBreak="0">
    <w:nsid w:val="30043A6C"/>
    <w:multiLevelType w:val="hybridMultilevel"/>
    <w:tmpl w:val="F65CF048"/>
    <w:lvl w:ilvl="0" w:tplc="CA2ECCB4">
      <w:start w:val="1"/>
      <w:numFmt w:val="decimal"/>
      <w:lvlText w:val="%1."/>
      <w:lvlJc w:val="left"/>
      <w:pPr>
        <w:ind w:left="484" w:hanging="269"/>
        <w:jc w:val="right"/>
      </w:pPr>
      <w:rPr>
        <w:rFonts w:ascii="Arial" w:eastAsia="Arial" w:hAnsi="Arial" w:cs="Arial" w:hint="default"/>
        <w:spacing w:val="-3"/>
        <w:w w:val="100"/>
        <w:sz w:val="24"/>
        <w:szCs w:val="24"/>
        <w:lang w:val="hu-HU" w:eastAsia="hu-HU" w:bidi="hu-HU"/>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2011494"/>
    <w:multiLevelType w:val="hybridMultilevel"/>
    <w:tmpl w:val="3092AC7E"/>
    <w:lvl w:ilvl="0" w:tplc="CA2ECCB4">
      <w:start w:val="1"/>
      <w:numFmt w:val="decimal"/>
      <w:lvlText w:val="%1."/>
      <w:lvlJc w:val="left"/>
      <w:pPr>
        <w:ind w:left="484" w:hanging="269"/>
        <w:jc w:val="right"/>
      </w:pPr>
      <w:rPr>
        <w:rFonts w:ascii="Arial" w:eastAsia="Arial" w:hAnsi="Arial" w:cs="Arial" w:hint="default"/>
        <w:spacing w:val="-3"/>
        <w:w w:val="100"/>
        <w:sz w:val="24"/>
        <w:szCs w:val="24"/>
        <w:lang w:val="hu-HU" w:eastAsia="hu-HU" w:bidi="hu-HU"/>
      </w:rPr>
    </w:lvl>
    <w:lvl w:ilvl="1" w:tplc="906ACB20">
      <w:numFmt w:val="bullet"/>
      <w:lvlText w:val="•"/>
      <w:lvlJc w:val="left"/>
      <w:pPr>
        <w:ind w:left="908" w:hanging="269"/>
      </w:pPr>
      <w:rPr>
        <w:rFonts w:hint="default"/>
        <w:lang w:val="hu-HU" w:eastAsia="hu-HU" w:bidi="hu-HU"/>
      </w:rPr>
    </w:lvl>
    <w:lvl w:ilvl="2" w:tplc="36F023B8">
      <w:numFmt w:val="bullet"/>
      <w:lvlText w:val="•"/>
      <w:lvlJc w:val="left"/>
      <w:pPr>
        <w:ind w:left="1336" w:hanging="269"/>
      </w:pPr>
      <w:rPr>
        <w:rFonts w:hint="default"/>
        <w:lang w:val="hu-HU" w:eastAsia="hu-HU" w:bidi="hu-HU"/>
      </w:rPr>
    </w:lvl>
    <w:lvl w:ilvl="3" w:tplc="9050F2AC">
      <w:numFmt w:val="bullet"/>
      <w:lvlText w:val="•"/>
      <w:lvlJc w:val="left"/>
      <w:pPr>
        <w:ind w:left="1765" w:hanging="269"/>
      </w:pPr>
      <w:rPr>
        <w:rFonts w:hint="default"/>
        <w:lang w:val="hu-HU" w:eastAsia="hu-HU" w:bidi="hu-HU"/>
      </w:rPr>
    </w:lvl>
    <w:lvl w:ilvl="4" w:tplc="5B227910">
      <w:numFmt w:val="bullet"/>
      <w:lvlText w:val="•"/>
      <w:lvlJc w:val="left"/>
      <w:pPr>
        <w:ind w:left="2193" w:hanging="269"/>
      </w:pPr>
      <w:rPr>
        <w:rFonts w:hint="default"/>
        <w:lang w:val="hu-HU" w:eastAsia="hu-HU" w:bidi="hu-HU"/>
      </w:rPr>
    </w:lvl>
    <w:lvl w:ilvl="5" w:tplc="C814601E">
      <w:numFmt w:val="bullet"/>
      <w:lvlText w:val="•"/>
      <w:lvlJc w:val="left"/>
      <w:pPr>
        <w:ind w:left="2621" w:hanging="269"/>
      </w:pPr>
      <w:rPr>
        <w:rFonts w:hint="default"/>
        <w:lang w:val="hu-HU" w:eastAsia="hu-HU" w:bidi="hu-HU"/>
      </w:rPr>
    </w:lvl>
    <w:lvl w:ilvl="6" w:tplc="E50EE43E">
      <w:numFmt w:val="bullet"/>
      <w:lvlText w:val="•"/>
      <w:lvlJc w:val="left"/>
      <w:pPr>
        <w:ind w:left="3050" w:hanging="269"/>
      </w:pPr>
      <w:rPr>
        <w:rFonts w:hint="default"/>
        <w:lang w:val="hu-HU" w:eastAsia="hu-HU" w:bidi="hu-HU"/>
      </w:rPr>
    </w:lvl>
    <w:lvl w:ilvl="7" w:tplc="C4DA9CD0">
      <w:numFmt w:val="bullet"/>
      <w:lvlText w:val="•"/>
      <w:lvlJc w:val="left"/>
      <w:pPr>
        <w:ind w:left="3478" w:hanging="269"/>
      </w:pPr>
      <w:rPr>
        <w:rFonts w:hint="default"/>
        <w:lang w:val="hu-HU" w:eastAsia="hu-HU" w:bidi="hu-HU"/>
      </w:rPr>
    </w:lvl>
    <w:lvl w:ilvl="8" w:tplc="3EE8C4AE">
      <w:numFmt w:val="bullet"/>
      <w:lvlText w:val="•"/>
      <w:lvlJc w:val="left"/>
      <w:pPr>
        <w:ind w:left="3907" w:hanging="269"/>
      </w:pPr>
      <w:rPr>
        <w:rFonts w:hint="default"/>
        <w:lang w:val="hu-HU" w:eastAsia="hu-HU" w:bidi="hu-HU"/>
      </w:rPr>
    </w:lvl>
  </w:abstractNum>
  <w:abstractNum w:abstractNumId="4" w15:restartNumberingAfterBreak="0">
    <w:nsid w:val="336C7A74"/>
    <w:multiLevelType w:val="hybridMultilevel"/>
    <w:tmpl w:val="214A8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D81978"/>
    <w:multiLevelType w:val="hybridMultilevel"/>
    <w:tmpl w:val="A5E61402"/>
    <w:lvl w:ilvl="0" w:tplc="142ADE18">
      <w:numFmt w:val="bullet"/>
      <w:lvlText w:val=""/>
      <w:lvlJc w:val="left"/>
      <w:pPr>
        <w:ind w:left="1210" w:hanging="428"/>
      </w:pPr>
      <w:rPr>
        <w:rFonts w:ascii="Symbol" w:eastAsia="Symbol" w:hAnsi="Symbol" w:cs="Symbol" w:hint="default"/>
        <w:w w:val="100"/>
        <w:sz w:val="22"/>
        <w:szCs w:val="22"/>
        <w:lang w:val="hu-HU" w:eastAsia="hu-HU" w:bidi="hu-HU"/>
      </w:rPr>
    </w:lvl>
    <w:lvl w:ilvl="1" w:tplc="CF3E230E">
      <w:numFmt w:val="bullet"/>
      <w:lvlText w:val="•"/>
      <w:lvlJc w:val="left"/>
      <w:pPr>
        <w:ind w:left="2118" w:hanging="428"/>
      </w:pPr>
      <w:rPr>
        <w:rFonts w:hint="default"/>
        <w:lang w:val="hu-HU" w:eastAsia="hu-HU" w:bidi="hu-HU"/>
      </w:rPr>
    </w:lvl>
    <w:lvl w:ilvl="2" w:tplc="4E0A620E">
      <w:numFmt w:val="bullet"/>
      <w:lvlText w:val="•"/>
      <w:lvlJc w:val="left"/>
      <w:pPr>
        <w:ind w:left="3017" w:hanging="428"/>
      </w:pPr>
      <w:rPr>
        <w:rFonts w:hint="default"/>
        <w:lang w:val="hu-HU" w:eastAsia="hu-HU" w:bidi="hu-HU"/>
      </w:rPr>
    </w:lvl>
    <w:lvl w:ilvl="3" w:tplc="4E3A68B8">
      <w:numFmt w:val="bullet"/>
      <w:lvlText w:val="•"/>
      <w:lvlJc w:val="left"/>
      <w:pPr>
        <w:ind w:left="3915" w:hanging="428"/>
      </w:pPr>
      <w:rPr>
        <w:rFonts w:hint="default"/>
        <w:lang w:val="hu-HU" w:eastAsia="hu-HU" w:bidi="hu-HU"/>
      </w:rPr>
    </w:lvl>
    <w:lvl w:ilvl="4" w:tplc="C778D7DC">
      <w:numFmt w:val="bullet"/>
      <w:lvlText w:val="•"/>
      <w:lvlJc w:val="left"/>
      <w:pPr>
        <w:ind w:left="4814" w:hanging="428"/>
      </w:pPr>
      <w:rPr>
        <w:rFonts w:hint="default"/>
        <w:lang w:val="hu-HU" w:eastAsia="hu-HU" w:bidi="hu-HU"/>
      </w:rPr>
    </w:lvl>
    <w:lvl w:ilvl="5" w:tplc="931AF9FC">
      <w:numFmt w:val="bullet"/>
      <w:lvlText w:val="•"/>
      <w:lvlJc w:val="left"/>
      <w:pPr>
        <w:ind w:left="5713" w:hanging="428"/>
      </w:pPr>
      <w:rPr>
        <w:rFonts w:hint="default"/>
        <w:lang w:val="hu-HU" w:eastAsia="hu-HU" w:bidi="hu-HU"/>
      </w:rPr>
    </w:lvl>
    <w:lvl w:ilvl="6" w:tplc="0170725E">
      <w:numFmt w:val="bullet"/>
      <w:lvlText w:val="•"/>
      <w:lvlJc w:val="left"/>
      <w:pPr>
        <w:ind w:left="6611" w:hanging="428"/>
      </w:pPr>
      <w:rPr>
        <w:rFonts w:hint="default"/>
        <w:lang w:val="hu-HU" w:eastAsia="hu-HU" w:bidi="hu-HU"/>
      </w:rPr>
    </w:lvl>
    <w:lvl w:ilvl="7" w:tplc="03505D8E">
      <w:numFmt w:val="bullet"/>
      <w:lvlText w:val="•"/>
      <w:lvlJc w:val="left"/>
      <w:pPr>
        <w:ind w:left="7510" w:hanging="428"/>
      </w:pPr>
      <w:rPr>
        <w:rFonts w:hint="default"/>
        <w:lang w:val="hu-HU" w:eastAsia="hu-HU" w:bidi="hu-HU"/>
      </w:rPr>
    </w:lvl>
    <w:lvl w:ilvl="8" w:tplc="9D44B288">
      <w:numFmt w:val="bullet"/>
      <w:lvlText w:val="•"/>
      <w:lvlJc w:val="left"/>
      <w:pPr>
        <w:ind w:left="8409" w:hanging="428"/>
      </w:pPr>
      <w:rPr>
        <w:rFonts w:hint="default"/>
        <w:lang w:val="hu-HU" w:eastAsia="hu-HU" w:bidi="hu-HU"/>
      </w:rPr>
    </w:lvl>
  </w:abstractNum>
  <w:abstractNum w:abstractNumId="6" w15:restartNumberingAfterBreak="0">
    <w:nsid w:val="3E3E194E"/>
    <w:multiLevelType w:val="hybridMultilevel"/>
    <w:tmpl w:val="214A80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A70F0F"/>
    <w:multiLevelType w:val="hybridMultilevel"/>
    <w:tmpl w:val="73CCBD34"/>
    <w:lvl w:ilvl="0" w:tplc="ABD20F2C">
      <w:start w:val="3"/>
      <w:numFmt w:val="decimal"/>
      <w:lvlText w:val="%1."/>
      <w:lvlJc w:val="left"/>
      <w:pPr>
        <w:ind w:left="-137" w:hanging="360"/>
        <w:jc w:val="right"/>
      </w:pPr>
      <w:rPr>
        <w:rFonts w:ascii="Arial" w:eastAsia="Arial" w:hAnsi="Arial" w:cs="Arial" w:hint="default"/>
        <w:b w:val="0"/>
        <w:bCs w:val="0"/>
        <w:spacing w:val="-1"/>
        <w:w w:val="100"/>
        <w:sz w:val="22"/>
        <w:szCs w:val="22"/>
        <w:lang w:val="hu-HU" w:eastAsia="hu-HU" w:bidi="hu-HU"/>
      </w:rPr>
    </w:lvl>
    <w:lvl w:ilvl="1" w:tplc="7714B622">
      <w:start w:val="1"/>
      <w:numFmt w:val="lowerLetter"/>
      <w:lvlText w:val="(%2)"/>
      <w:lvlJc w:val="left"/>
      <w:pPr>
        <w:ind w:left="583" w:hanging="360"/>
      </w:pPr>
      <w:rPr>
        <w:rFonts w:ascii="Arial" w:eastAsia="Arial" w:hAnsi="Arial" w:cs="Arial" w:hint="default"/>
        <w:w w:val="100"/>
        <w:sz w:val="22"/>
        <w:szCs w:val="22"/>
        <w:lang w:val="hu-HU" w:eastAsia="hu-HU" w:bidi="hu-HU"/>
      </w:rPr>
    </w:lvl>
    <w:lvl w:ilvl="2" w:tplc="B5DEA140">
      <w:numFmt w:val="bullet"/>
      <w:lvlText w:val="•"/>
      <w:lvlJc w:val="left"/>
      <w:pPr>
        <w:ind w:left="1536" w:hanging="360"/>
      </w:pPr>
      <w:rPr>
        <w:rFonts w:hint="default"/>
        <w:lang w:val="hu-HU" w:eastAsia="hu-HU" w:bidi="hu-HU"/>
      </w:rPr>
    </w:lvl>
    <w:lvl w:ilvl="3" w:tplc="AC46A4D0">
      <w:numFmt w:val="bullet"/>
      <w:lvlText w:val="•"/>
      <w:lvlJc w:val="left"/>
      <w:pPr>
        <w:ind w:left="2486" w:hanging="360"/>
      </w:pPr>
      <w:rPr>
        <w:rFonts w:hint="default"/>
        <w:lang w:val="hu-HU" w:eastAsia="hu-HU" w:bidi="hu-HU"/>
      </w:rPr>
    </w:lvl>
    <w:lvl w:ilvl="4" w:tplc="5394CCB8">
      <w:numFmt w:val="bullet"/>
      <w:lvlText w:val="•"/>
      <w:lvlJc w:val="left"/>
      <w:pPr>
        <w:ind w:left="3435" w:hanging="360"/>
      </w:pPr>
      <w:rPr>
        <w:rFonts w:hint="default"/>
        <w:lang w:val="hu-HU" w:eastAsia="hu-HU" w:bidi="hu-HU"/>
      </w:rPr>
    </w:lvl>
    <w:lvl w:ilvl="5" w:tplc="5D2276EE">
      <w:numFmt w:val="bullet"/>
      <w:lvlText w:val="•"/>
      <w:lvlJc w:val="left"/>
      <w:pPr>
        <w:ind w:left="4385" w:hanging="360"/>
      </w:pPr>
      <w:rPr>
        <w:rFonts w:hint="default"/>
        <w:lang w:val="hu-HU" w:eastAsia="hu-HU" w:bidi="hu-HU"/>
      </w:rPr>
    </w:lvl>
    <w:lvl w:ilvl="6" w:tplc="151AF82C">
      <w:numFmt w:val="bullet"/>
      <w:lvlText w:val="•"/>
      <w:lvlJc w:val="left"/>
      <w:pPr>
        <w:ind w:left="5335" w:hanging="360"/>
      </w:pPr>
      <w:rPr>
        <w:rFonts w:hint="default"/>
        <w:lang w:val="hu-HU" w:eastAsia="hu-HU" w:bidi="hu-HU"/>
      </w:rPr>
    </w:lvl>
    <w:lvl w:ilvl="7" w:tplc="5CB85378">
      <w:numFmt w:val="bullet"/>
      <w:lvlText w:val="•"/>
      <w:lvlJc w:val="left"/>
      <w:pPr>
        <w:ind w:left="6284" w:hanging="360"/>
      </w:pPr>
      <w:rPr>
        <w:rFonts w:hint="default"/>
        <w:lang w:val="hu-HU" w:eastAsia="hu-HU" w:bidi="hu-HU"/>
      </w:rPr>
    </w:lvl>
    <w:lvl w:ilvl="8" w:tplc="83D4EC8C">
      <w:numFmt w:val="bullet"/>
      <w:lvlText w:val="•"/>
      <w:lvlJc w:val="left"/>
      <w:pPr>
        <w:ind w:left="7234" w:hanging="360"/>
      </w:pPr>
      <w:rPr>
        <w:rFonts w:hint="default"/>
        <w:lang w:val="hu-HU" w:eastAsia="hu-HU" w:bidi="hu-HU"/>
      </w:rPr>
    </w:lvl>
  </w:abstractNum>
  <w:abstractNum w:abstractNumId="8" w15:restartNumberingAfterBreak="0">
    <w:nsid w:val="50284332"/>
    <w:multiLevelType w:val="hybridMultilevel"/>
    <w:tmpl w:val="3C46DB3C"/>
    <w:lvl w:ilvl="0" w:tplc="CA2ECCB4">
      <w:start w:val="1"/>
      <w:numFmt w:val="decimal"/>
      <w:lvlText w:val="%1."/>
      <w:lvlJc w:val="left"/>
      <w:pPr>
        <w:ind w:left="484" w:hanging="269"/>
        <w:jc w:val="right"/>
      </w:pPr>
      <w:rPr>
        <w:rFonts w:ascii="Arial" w:eastAsia="Arial" w:hAnsi="Arial" w:cs="Arial" w:hint="default"/>
        <w:spacing w:val="-3"/>
        <w:w w:val="100"/>
        <w:sz w:val="24"/>
        <w:szCs w:val="24"/>
        <w:lang w:val="hu-HU" w:eastAsia="hu-HU" w:bidi="hu-HU"/>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4D579CC"/>
    <w:multiLevelType w:val="hybridMultilevel"/>
    <w:tmpl w:val="D36C949A"/>
    <w:lvl w:ilvl="0" w:tplc="46EEB036">
      <w:start w:val="1"/>
      <w:numFmt w:val="bullet"/>
      <w:lvlText w:val=""/>
      <w:lvlJc w:val="left"/>
      <w:pPr>
        <w:ind w:left="1440" w:hanging="360"/>
      </w:pPr>
      <w:rPr>
        <w:rFonts w:ascii="Symbol" w:hAnsi="Symbol"/>
      </w:rPr>
    </w:lvl>
    <w:lvl w:ilvl="1" w:tplc="7C90483A">
      <w:start w:val="1"/>
      <w:numFmt w:val="bullet"/>
      <w:lvlText w:val=""/>
      <w:lvlJc w:val="left"/>
      <w:pPr>
        <w:ind w:left="1440" w:hanging="360"/>
      </w:pPr>
      <w:rPr>
        <w:rFonts w:ascii="Symbol" w:hAnsi="Symbol"/>
      </w:rPr>
    </w:lvl>
    <w:lvl w:ilvl="2" w:tplc="70B0AF16">
      <w:start w:val="1"/>
      <w:numFmt w:val="bullet"/>
      <w:lvlText w:val=""/>
      <w:lvlJc w:val="left"/>
      <w:pPr>
        <w:ind w:left="1440" w:hanging="360"/>
      </w:pPr>
      <w:rPr>
        <w:rFonts w:ascii="Symbol" w:hAnsi="Symbol"/>
      </w:rPr>
    </w:lvl>
    <w:lvl w:ilvl="3" w:tplc="7514EDA4">
      <w:start w:val="1"/>
      <w:numFmt w:val="bullet"/>
      <w:lvlText w:val=""/>
      <w:lvlJc w:val="left"/>
      <w:pPr>
        <w:ind w:left="1440" w:hanging="360"/>
      </w:pPr>
      <w:rPr>
        <w:rFonts w:ascii="Symbol" w:hAnsi="Symbol"/>
      </w:rPr>
    </w:lvl>
    <w:lvl w:ilvl="4" w:tplc="4F4EBFFA">
      <w:start w:val="1"/>
      <w:numFmt w:val="bullet"/>
      <w:lvlText w:val=""/>
      <w:lvlJc w:val="left"/>
      <w:pPr>
        <w:ind w:left="1440" w:hanging="360"/>
      </w:pPr>
      <w:rPr>
        <w:rFonts w:ascii="Symbol" w:hAnsi="Symbol"/>
      </w:rPr>
    </w:lvl>
    <w:lvl w:ilvl="5" w:tplc="5394EB36">
      <w:start w:val="1"/>
      <w:numFmt w:val="bullet"/>
      <w:lvlText w:val=""/>
      <w:lvlJc w:val="left"/>
      <w:pPr>
        <w:ind w:left="1440" w:hanging="360"/>
      </w:pPr>
      <w:rPr>
        <w:rFonts w:ascii="Symbol" w:hAnsi="Symbol"/>
      </w:rPr>
    </w:lvl>
    <w:lvl w:ilvl="6" w:tplc="1C0AFF38">
      <w:start w:val="1"/>
      <w:numFmt w:val="bullet"/>
      <w:lvlText w:val=""/>
      <w:lvlJc w:val="left"/>
      <w:pPr>
        <w:ind w:left="1440" w:hanging="360"/>
      </w:pPr>
      <w:rPr>
        <w:rFonts w:ascii="Symbol" w:hAnsi="Symbol"/>
      </w:rPr>
    </w:lvl>
    <w:lvl w:ilvl="7" w:tplc="9328D758">
      <w:start w:val="1"/>
      <w:numFmt w:val="bullet"/>
      <w:lvlText w:val=""/>
      <w:lvlJc w:val="left"/>
      <w:pPr>
        <w:ind w:left="1440" w:hanging="360"/>
      </w:pPr>
      <w:rPr>
        <w:rFonts w:ascii="Symbol" w:hAnsi="Symbol"/>
      </w:rPr>
    </w:lvl>
    <w:lvl w:ilvl="8" w:tplc="CDD2A272">
      <w:start w:val="1"/>
      <w:numFmt w:val="bullet"/>
      <w:lvlText w:val=""/>
      <w:lvlJc w:val="left"/>
      <w:pPr>
        <w:ind w:left="1440" w:hanging="360"/>
      </w:pPr>
      <w:rPr>
        <w:rFonts w:ascii="Symbol" w:hAnsi="Symbol"/>
      </w:rPr>
    </w:lvl>
  </w:abstractNum>
  <w:abstractNum w:abstractNumId="10" w15:restartNumberingAfterBreak="0">
    <w:nsid w:val="6BCC4D90"/>
    <w:multiLevelType w:val="hybridMultilevel"/>
    <w:tmpl w:val="A3F2FF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BEE52EF"/>
    <w:multiLevelType w:val="hybridMultilevel"/>
    <w:tmpl w:val="DAC65818"/>
    <w:lvl w:ilvl="0" w:tplc="10A4CFE2">
      <w:start w:val="1"/>
      <w:numFmt w:val="lowerLetter"/>
      <w:lvlText w:val="%1)"/>
      <w:lvlJc w:val="left"/>
      <w:pPr>
        <w:ind w:left="1570" w:hanging="360"/>
      </w:pPr>
      <w:rPr>
        <w:rFonts w:ascii="Arial" w:eastAsia="Arial" w:hAnsi="Arial" w:cs="Arial" w:hint="default"/>
        <w:spacing w:val="-1"/>
        <w:w w:val="100"/>
        <w:sz w:val="22"/>
        <w:szCs w:val="22"/>
        <w:lang w:val="hu-HU" w:eastAsia="hu-HU" w:bidi="hu-HU"/>
      </w:rPr>
    </w:lvl>
    <w:lvl w:ilvl="1" w:tplc="91225150">
      <w:numFmt w:val="bullet"/>
      <w:lvlText w:val="•"/>
      <w:lvlJc w:val="left"/>
      <w:pPr>
        <w:ind w:left="2442" w:hanging="360"/>
      </w:pPr>
      <w:rPr>
        <w:rFonts w:hint="default"/>
        <w:lang w:val="hu-HU" w:eastAsia="hu-HU" w:bidi="hu-HU"/>
      </w:rPr>
    </w:lvl>
    <w:lvl w:ilvl="2" w:tplc="E06C2D30">
      <w:numFmt w:val="bullet"/>
      <w:lvlText w:val="•"/>
      <w:lvlJc w:val="left"/>
      <w:pPr>
        <w:ind w:left="3305" w:hanging="360"/>
      </w:pPr>
      <w:rPr>
        <w:rFonts w:hint="default"/>
        <w:lang w:val="hu-HU" w:eastAsia="hu-HU" w:bidi="hu-HU"/>
      </w:rPr>
    </w:lvl>
    <w:lvl w:ilvl="3" w:tplc="0A944C38">
      <w:numFmt w:val="bullet"/>
      <w:lvlText w:val="•"/>
      <w:lvlJc w:val="left"/>
      <w:pPr>
        <w:ind w:left="4167" w:hanging="360"/>
      </w:pPr>
      <w:rPr>
        <w:rFonts w:hint="default"/>
        <w:lang w:val="hu-HU" w:eastAsia="hu-HU" w:bidi="hu-HU"/>
      </w:rPr>
    </w:lvl>
    <w:lvl w:ilvl="4" w:tplc="981269D0">
      <w:numFmt w:val="bullet"/>
      <w:lvlText w:val="•"/>
      <w:lvlJc w:val="left"/>
      <w:pPr>
        <w:ind w:left="5030" w:hanging="360"/>
      </w:pPr>
      <w:rPr>
        <w:rFonts w:hint="default"/>
        <w:lang w:val="hu-HU" w:eastAsia="hu-HU" w:bidi="hu-HU"/>
      </w:rPr>
    </w:lvl>
    <w:lvl w:ilvl="5" w:tplc="E1204754">
      <w:numFmt w:val="bullet"/>
      <w:lvlText w:val="•"/>
      <w:lvlJc w:val="left"/>
      <w:pPr>
        <w:ind w:left="5893" w:hanging="360"/>
      </w:pPr>
      <w:rPr>
        <w:rFonts w:hint="default"/>
        <w:lang w:val="hu-HU" w:eastAsia="hu-HU" w:bidi="hu-HU"/>
      </w:rPr>
    </w:lvl>
    <w:lvl w:ilvl="6" w:tplc="F6C0ABF4">
      <w:numFmt w:val="bullet"/>
      <w:lvlText w:val="•"/>
      <w:lvlJc w:val="left"/>
      <w:pPr>
        <w:ind w:left="6755" w:hanging="360"/>
      </w:pPr>
      <w:rPr>
        <w:rFonts w:hint="default"/>
        <w:lang w:val="hu-HU" w:eastAsia="hu-HU" w:bidi="hu-HU"/>
      </w:rPr>
    </w:lvl>
    <w:lvl w:ilvl="7" w:tplc="24B81D26">
      <w:numFmt w:val="bullet"/>
      <w:lvlText w:val="•"/>
      <w:lvlJc w:val="left"/>
      <w:pPr>
        <w:ind w:left="7618" w:hanging="360"/>
      </w:pPr>
      <w:rPr>
        <w:rFonts w:hint="default"/>
        <w:lang w:val="hu-HU" w:eastAsia="hu-HU" w:bidi="hu-HU"/>
      </w:rPr>
    </w:lvl>
    <w:lvl w:ilvl="8" w:tplc="B7804C8E">
      <w:numFmt w:val="bullet"/>
      <w:lvlText w:val="•"/>
      <w:lvlJc w:val="left"/>
      <w:pPr>
        <w:ind w:left="8481" w:hanging="360"/>
      </w:pPr>
      <w:rPr>
        <w:rFonts w:hint="default"/>
        <w:lang w:val="hu-HU" w:eastAsia="hu-HU" w:bidi="hu-HU"/>
      </w:rPr>
    </w:lvl>
  </w:abstractNum>
  <w:abstractNum w:abstractNumId="12" w15:restartNumberingAfterBreak="0">
    <w:nsid w:val="6E7007C9"/>
    <w:multiLevelType w:val="hybridMultilevel"/>
    <w:tmpl w:val="B27CB25E"/>
    <w:lvl w:ilvl="0" w:tplc="51FCC872">
      <w:start w:val="1"/>
      <w:numFmt w:val="decimal"/>
      <w:lvlText w:val="%1."/>
      <w:lvlJc w:val="left"/>
      <w:pPr>
        <w:ind w:left="463" w:hanging="247"/>
      </w:pPr>
      <w:rPr>
        <w:rFonts w:ascii="Arial" w:eastAsia="Arial" w:hAnsi="Arial" w:cs="Arial" w:hint="default"/>
        <w:spacing w:val="-1"/>
        <w:w w:val="100"/>
        <w:sz w:val="22"/>
        <w:szCs w:val="22"/>
        <w:lang w:val="hu-HU" w:eastAsia="hu-HU" w:bidi="hu-HU"/>
      </w:rPr>
    </w:lvl>
    <w:lvl w:ilvl="1" w:tplc="6890F99E">
      <w:numFmt w:val="bullet"/>
      <w:lvlText w:val="•"/>
      <w:lvlJc w:val="left"/>
      <w:pPr>
        <w:ind w:left="1434" w:hanging="247"/>
      </w:pPr>
      <w:rPr>
        <w:rFonts w:hint="default"/>
        <w:lang w:val="hu-HU" w:eastAsia="hu-HU" w:bidi="hu-HU"/>
      </w:rPr>
    </w:lvl>
    <w:lvl w:ilvl="2" w:tplc="EC82BAD2">
      <w:numFmt w:val="bullet"/>
      <w:lvlText w:val="•"/>
      <w:lvlJc w:val="left"/>
      <w:pPr>
        <w:ind w:left="2409" w:hanging="247"/>
      </w:pPr>
      <w:rPr>
        <w:rFonts w:hint="default"/>
        <w:lang w:val="hu-HU" w:eastAsia="hu-HU" w:bidi="hu-HU"/>
      </w:rPr>
    </w:lvl>
    <w:lvl w:ilvl="3" w:tplc="97BC9D58">
      <w:numFmt w:val="bullet"/>
      <w:lvlText w:val="•"/>
      <w:lvlJc w:val="left"/>
      <w:pPr>
        <w:ind w:left="3383" w:hanging="247"/>
      </w:pPr>
      <w:rPr>
        <w:rFonts w:hint="default"/>
        <w:lang w:val="hu-HU" w:eastAsia="hu-HU" w:bidi="hu-HU"/>
      </w:rPr>
    </w:lvl>
    <w:lvl w:ilvl="4" w:tplc="C1AC9A8E">
      <w:numFmt w:val="bullet"/>
      <w:lvlText w:val="•"/>
      <w:lvlJc w:val="left"/>
      <w:pPr>
        <w:ind w:left="4358" w:hanging="247"/>
      </w:pPr>
      <w:rPr>
        <w:rFonts w:hint="default"/>
        <w:lang w:val="hu-HU" w:eastAsia="hu-HU" w:bidi="hu-HU"/>
      </w:rPr>
    </w:lvl>
    <w:lvl w:ilvl="5" w:tplc="AA3A047C">
      <w:numFmt w:val="bullet"/>
      <w:lvlText w:val="•"/>
      <w:lvlJc w:val="left"/>
      <w:pPr>
        <w:ind w:left="5333" w:hanging="247"/>
      </w:pPr>
      <w:rPr>
        <w:rFonts w:hint="default"/>
        <w:lang w:val="hu-HU" w:eastAsia="hu-HU" w:bidi="hu-HU"/>
      </w:rPr>
    </w:lvl>
    <w:lvl w:ilvl="6" w:tplc="5FD0238E">
      <w:numFmt w:val="bullet"/>
      <w:lvlText w:val="•"/>
      <w:lvlJc w:val="left"/>
      <w:pPr>
        <w:ind w:left="6307" w:hanging="247"/>
      </w:pPr>
      <w:rPr>
        <w:rFonts w:hint="default"/>
        <w:lang w:val="hu-HU" w:eastAsia="hu-HU" w:bidi="hu-HU"/>
      </w:rPr>
    </w:lvl>
    <w:lvl w:ilvl="7" w:tplc="4C98E826">
      <w:numFmt w:val="bullet"/>
      <w:lvlText w:val="•"/>
      <w:lvlJc w:val="left"/>
      <w:pPr>
        <w:ind w:left="7282" w:hanging="247"/>
      </w:pPr>
      <w:rPr>
        <w:rFonts w:hint="default"/>
        <w:lang w:val="hu-HU" w:eastAsia="hu-HU" w:bidi="hu-HU"/>
      </w:rPr>
    </w:lvl>
    <w:lvl w:ilvl="8" w:tplc="8992401A">
      <w:numFmt w:val="bullet"/>
      <w:lvlText w:val="•"/>
      <w:lvlJc w:val="left"/>
      <w:pPr>
        <w:ind w:left="8257" w:hanging="247"/>
      </w:pPr>
      <w:rPr>
        <w:rFonts w:hint="default"/>
        <w:lang w:val="hu-HU" w:eastAsia="hu-HU" w:bidi="hu-HU"/>
      </w:rPr>
    </w:lvl>
  </w:abstractNum>
  <w:abstractNum w:abstractNumId="13" w15:restartNumberingAfterBreak="0">
    <w:nsid w:val="727B3409"/>
    <w:multiLevelType w:val="hybridMultilevel"/>
    <w:tmpl w:val="F6583240"/>
    <w:lvl w:ilvl="0" w:tplc="0EAE85CC">
      <w:start w:val="1"/>
      <w:numFmt w:val="lowerLetter"/>
      <w:lvlText w:val="%1)"/>
      <w:lvlJc w:val="left"/>
      <w:pPr>
        <w:ind w:left="1068" w:hanging="286"/>
      </w:pPr>
      <w:rPr>
        <w:rFonts w:ascii="Arial" w:eastAsia="Arial" w:hAnsi="Arial" w:cs="Arial" w:hint="default"/>
        <w:spacing w:val="-1"/>
        <w:w w:val="100"/>
        <w:sz w:val="22"/>
        <w:szCs w:val="22"/>
        <w:lang w:val="hu-HU" w:eastAsia="hu-HU" w:bidi="hu-HU"/>
      </w:rPr>
    </w:lvl>
    <w:lvl w:ilvl="1" w:tplc="602E189C">
      <w:numFmt w:val="bullet"/>
      <w:lvlText w:val="•"/>
      <w:lvlJc w:val="left"/>
      <w:pPr>
        <w:ind w:left="1974" w:hanging="286"/>
      </w:pPr>
      <w:rPr>
        <w:rFonts w:hint="default"/>
        <w:lang w:val="hu-HU" w:eastAsia="hu-HU" w:bidi="hu-HU"/>
      </w:rPr>
    </w:lvl>
    <w:lvl w:ilvl="2" w:tplc="8864D39E">
      <w:numFmt w:val="bullet"/>
      <w:lvlText w:val="•"/>
      <w:lvlJc w:val="left"/>
      <w:pPr>
        <w:ind w:left="2889" w:hanging="286"/>
      </w:pPr>
      <w:rPr>
        <w:rFonts w:hint="default"/>
        <w:lang w:val="hu-HU" w:eastAsia="hu-HU" w:bidi="hu-HU"/>
      </w:rPr>
    </w:lvl>
    <w:lvl w:ilvl="3" w:tplc="061496EE">
      <w:numFmt w:val="bullet"/>
      <w:lvlText w:val="•"/>
      <w:lvlJc w:val="left"/>
      <w:pPr>
        <w:ind w:left="3803" w:hanging="286"/>
      </w:pPr>
      <w:rPr>
        <w:rFonts w:hint="default"/>
        <w:lang w:val="hu-HU" w:eastAsia="hu-HU" w:bidi="hu-HU"/>
      </w:rPr>
    </w:lvl>
    <w:lvl w:ilvl="4" w:tplc="A44A4890">
      <w:numFmt w:val="bullet"/>
      <w:lvlText w:val="•"/>
      <w:lvlJc w:val="left"/>
      <w:pPr>
        <w:ind w:left="4718" w:hanging="286"/>
      </w:pPr>
      <w:rPr>
        <w:rFonts w:hint="default"/>
        <w:lang w:val="hu-HU" w:eastAsia="hu-HU" w:bidi="hu-HU"/>
      </w:rPr>
    </w:lvl>
    <w:lvl w:ilvl="5" w:tplc="34BA4FFC">
      <w:numFmt w:val="bullet"/>
      <w:lvlText w:val="•"/>
      <w:lvlJc w:val="left"/>
      <w:pPr>
        <w:ind w:left="5633" w:hanging="286"/>
      </w:pPr>
      <w:rPr>
        <w:rFonts w:hint="default"/>
        <w:lang w:val="hu-HU" w:eastAsia="hu-HU" w:bidi="hu-HU"/>
      </w:rPr>
    </w:lvl>
    <w:lvl w:ilvl="6" w:tplc="103896AE">
      <w:numFmt w:val="bullet"/>
      <w:lvlText w:val="•"/>
      <w:lvlJc w:val="left"/>
      <w:pPr>
        <w:ind w:left="6547" w:hanging="286"/>
      </w:pPr>
      <w:rPr>
        <w:rFonts w:hint="default"/>
        <w:lang w:val="hu-HU" w:eastAsia="hu-HU" w:bidi="hu-HU"/>
      </w:rPr>
    </w:lvl>
    <w:lvl w:ilvl="7" w:tplc="3534596A">
      <w:numFmt w:val="bullet"/>
      <w:lvlText w:val="•"/>
      <w:lvlJc w:val="left"/>
      <w:pPr>
        <w:ind w:left="7462" w:hanging="286"/>
      </w:pPr>
      <w:rPr>
        <w:rFonts w:hint="default"/>
        <w:lang w:val="hu-HU" w:eastAsia="hu-HU" w:bidi="hu-HU"/>
      </w:rPr>
    </w:lvl>
    <w:lvl w:ilvl="8" w:tplc="9C7605F4">
      <w:numFmt w:val="bullet"/>
      <w:lvlText w:val="•"/>
      <w:lvlJc w:val="left"/>
      <w:pPr>
        <w:ind w:left="8377" w:hanging="286"/>
      </w:pPr>
      <w:rPr>
        <w:rFonts w:hint="default"/>
        <w:lang w:val="hu-HU" w:eastAsia="hu-HU" w:bidi="hu-HU"/>
      </w:rPr>
    </w:lvl>
  </w:abstractNum>
  <w:num w:numId="1" w16cid:durableId="448813836">
    <w:abstractNumId w:val="3"/>
  </w:num>
  <w:num w:numId="2" w16cid:durableId="1066100520">
    <w:abstractNumId w:val="12"/>
  </w:num>
  <w:num w:numId="3" w16cid:durableId="738089045">
    <w:abstractNumId w:val="13"/>
  </w:num>
  <w:num w:numId="4" w16cid:durableId="44717522">
    <w:abstractNumId w:val="1"/>
  </w:num>
  <w:num w:numId="5" w16cid:durableId="746607542">
    <w:abstractNumId w:val="11"/>
  </w:num>
  <w:num w:numId="6" w16cid:durableId="1675381773">
    <w:abstractNumId w:val="5"/>
  </w:num>
  <w:num w:numId="7" w16cid:durableId="54861203">
    <w:abstractNumId w:val="7"/>
  </w:num>
  <w:num w:numId="8" w16cid:durableId="824515951">
    <w:abstractNumId w:val="9"/>
  </w:num>
  <w:num w:numId="9" w16cid:durableId="1284189143">
    <w:abstractNumId w:val="0"/>
  </w:num>
  <w:num w:numId="10" w16cid:durableId="1884361604">
    <w:abstractNumId w:val="10"/>
  </w:num>
  <w:num w:numId="11" w16cid:durableId="1806696505">
    <w:abstractNumId w:val="6"/>
  </w:num>
  <w:num w:numId="12" w16cid:durableId="110132795">
    <w:abstractNumId w:val="4"/>
  </w:num>
  <w:num w:numId="13" w16cid:durableId="1525055128">
    <w:abstractNumId w:val="8"/>
  </w:num>
  <w:num w:numId="14" w16cid:durableId="96219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50"/>
    <w:rsid w:val="00005C18"/>
    <w:rsid w:val="00011848"/>
    <w:rsid w:val="0001762F"/>
    <w:rsid w:val="00025154"/>
    <w:rsid w:val="000317FB"/>
    <w:rsid w:val="00040B94"/>
    <w:rsid w:val="00046C06"/>
    <w:rsid w:val="00055F31"/>
    <w:rsid w:val="0007130B"/>
    <w:rsid w:val="00071664"/>
    <w:rsid w:val="00071A9A"/>
    <w:rsid w:val="00073F7D"/>
    <w:rsid w:val="000742D7"/>
    <w:rsid w:val="00085EB4"/>
    <w:rsid w:val="00101AA7"/>
    <w:rsid w:val="00122CF7"/>
    <w:rsid w:val="00131EF4"/>
    <w:rsid w:val="00136932"/>
    <w:rsid w:val="0015144B"/>
    <w:rsid w:val="00152F5E"/>
    <w:rsid w:val="001714D0"/>
    <w:rsid w:val="00192095"/>
    <w:rsid w:val="001B397B"/>
    <w:rsid w:val="001B527F"/>
    <w:rsid w:val="001D3241"/>
    <w:rsid w:val="001D6785"/>
    <w:rsid w:val="001E7007"/>
    <w:rsid w:val="001F6FAE"/>
    <w:rsid w:val="002073F0"/>
    <w:rsid w:val="00212820"/>
    <w:rsid w:val="00231EC8"/>
    <w:rsid w:val="00246705"/>
    <w:rsid w:val="00271DE5"/>
    <w:rsid w:val="00272800"/>
    <w:rsid w:val="00280ABF"/>
    <w:rsid w:val="002A5F27"/>
    <w:rsid w:val="002B5DFE"/>
    <w:rsid w:val="002D4E0C"/>
    <w:rsid w:val="002E02DF"/>
    <w:rsid w:val="002F463A"/>
    <w:rsid w:val="003054D7"/>
    <w:rsid w:val="00323220"/>
    <w:rsid w:val="00327253"/>
    <w:rsid w:val="00334AEC"/>
    <w:rsid w:val="00335451"/>
    <w:rsid w:val="0036764E"/>
    <w:rsid w:val="00371D62"/>
    <w:rsid w:val="0038106C"/>
    <w:rsid w:val="003A395A"/>
    <w:rsid w:val="003B2485"/>
    <w:rsid w:val="003B7824"/>
    <w:rsid w:val="003C0C3C"/>
    <w:rsid w:val="003D3F15"/>
    <w:rsid w:val="003F18EB"/>
    <w:rsid w:val="00401904"/>
    <w:rsid w:val="0040411E"/>
    <w:rsid w:val="00421169"/>
    <w:rsid w:val="00421795"/>
    <w:rsid w:val="0043167A"/>
    <w:rsid w:val="00445301"/>
    <w:rsid w:val="0045078D"/>
    <w:rsid w:val="004543CB"/>
    <w:rsid w:val="00467D60"/>
    <w:rsid w:val="00470677"/>
    <w:rsid w:val="004760D8"/>
    <w:rsid w:val="00495F76"/>
    <w:rsid w:val="004A5AAE"/>
    <w:rsid w:val="004B513C"/>
    <w:rsid w:val="004C612B"/>
    <w:rsid w:val="004E097F"/>
    <w:rsid w:val="004E7032"/>
    <w:rsid w:val="004F73D7"/>
    <w:rsid w:val="00504EBD"/>
    <w:rsid w:val="00510DB1"/>
    <w:rsid w:val="0051488F"/>
    <w:rsid w:val="00524650"/>
    <w:rsid w:val="00525DE3"/>
    <w:rsid w:val="00531EBE"/>
    <w:rsid w:val="005327EA"/>
    <w:rsid w:val="0053284D"/>
    <w:rsid w:val="0053386B"/>
    <w:rsid w:val="00541517"/>
    <w:rsid w:val="00560843"/>
    <w:rsid w:val="0056466B"/>
    <w:rsid w:val="00580363"/>
    <w:rsid w:val="00584DAC"/>
    <w:rsid w:val="0059425E"/>
    <w:rsid w:val="005A2432"/>
    <w:rsid w:val="005A3E14"/>
    <w:rsid w:val="005A5220"/>
    <w:rsid w:val="005C197C"/>
    <w:rsid w:val="005D6B9D"/>
    <w:rsid w:val="005D6FBC"/>
    <w:rsid w:val="005E1E57"/>
    <w:rsid w:val="005F003E"/>
    <w:rsid w:val="005F5869"/>
    <w:rsid w:val="005F7F81"/>
    <w:rsid w:val="00610816"/>
    <w:rsid w:val="00623A8E"/>
    <w:rsid w:val="006535FC"/>
    <w:rsid w:val="0065745F"/>
    <w:rsid w:val="00666C05"/>
    <w:rsid w:val="006753A0"/>
    <w:rsid w:val="00675B84"/>
    <w:rsid w:val="006A505C"/>
    <w:rsid w:val="006A6659"/>
    <w:rsid w:val="006B33E1"/>
    <w:rsid w:val="006C189F"/>
    <w:rsid w:val="006D53CB"/>
    <w:rsid w:val="006D5F7E"/>
    <w:rsid w:val="006F1BD7"/>
    <w:rsid w:val="006F2951"/>
    <w:rsid w:val="007162D9"/>
    <w:rsid w:val="00734D8B"/>
    <w:rsid w:val="0077566D"/>
    <w:rsid w:val="007806C3"/>
    <w:rsid w:val="0078450A"/>
    <w:rsid w:val="00794440"/>
    <w:rsid w:val="00794F88"/>
    <w:rsid w:val="007A6E1E"/>
    <w:rsid w:val="007B24D8"/>
    <w:rsid w:val="007B277D"/>
    <w:rsid w:val="007B712D"/>
    <w:rsid w:val="007C0076"/>
    <w:rsid w:val="007C0759"/>
    <w:rsid w:val="007C49BD"/>
    <w:rsid w:val="007D132D"/>
    <w:rsid w:val="007D2403"/>
    <w:rsid w:val="007D552C"/>
    <w:rsid w:val="007E0248"/>
    <w:rsid w:val="007E3A33"/>
    <w:rsid w:val="00803C01"/>
    <w:rsid w:val="00805B98"/>
    <w:rsid w:val="008060EA"/>
    <w:rsid w:val="0081299B"/>
    <w:rsid w:val="0081630C"/>
    <w:rsid w:val="008368BA"/>
    <w:rsid w:val="00857691"/>
    <w:rsid w:val="00863687"/>
    <w:rsid w:val="00865EF0"/>
    <w:rsid w:val="0086723D"/>
    <w:rsid w:val="008716C6"/>
    <w:rsid w:val="00877EAC"/>
    <w:rsid w:val="008842FF"/>
    <w:rsid w:val="0088495B"/>
    <w:rsid w:val="0089020A"/>
    <w:rsid w:val="008B371D"/>
    <w:rsid w:val="008C0EC8"/>
    <w:rsid w:val="008D3C8B"/>
    <w:rsid w:val="008F3C37"/>
    <w:rsid w:val="008F6FCD"/>
    <w:rsid w:val="00914527"/>
    <w:rsid w:val="009347DF"/>
    <w:rsid w:val="0094066F"/>
    <w:rsid w:val="009455F7"/>
    <w:rsid w:val="00952D2D"/>
    <w:rsid w:val="00957755"/>
    <w:rsid w:val="009B1FAC"/>
    <w:rsid w:val="009D65EE"/>
    <w:rsid w:val="00A074B1"/>
    <w:rsid w:val="00A24506"/>
    <w:rsid w:val="00A25C7E"/>
    <w:rsid w:val="00A41D1C"/>
    <w:rsid w:val="00A466BE"/>
    <w:rsid w:val="00A53B37"/>
    <w:rsid w:val="00A6470E"/>
    <w:rsid w:val="00A81BAB"/>
    <w:rsid w:val="00A94ADF"/>
    <w:rsid w:val="00AA3D8D"/>
    <w:rsid w:val="00AA7A2A"/>
    <w:rsid w:val="00AD325F"/>
    <w:rsid w:val="00AD58FF"/>
    <w:rsid w:val="00AD7CBC"/>
    <w:rsid w:val="00AE36FC"/>
    <w:rsid w:val="00B02322"/>
    <w:rsid w:val="00B14573"/>
    <w:rsid w:val="00B31E95"/>
    <w:rsid w:val="00B4286D"/>
    <w:rsid w:val="00B71FBA"/>
    <w:rsid w:val="00B73059"/>
    <w:rsid w:val="00B8214B"/>
    <w:rsid w:val="00B91AA1"/>
    <w:rsid w:val="00B9570E"/>
    <w:rsid w:val="00BB04A1"/>
    <w:rsid w:val="00BD2D50"/>
    <w:rsid w:val="00BE24CB"/>
    <w:rsid w:val="00BF6260"/>
    <w:rsid w:val="00C002EF"/>
    <w:rsid w:val="00C31125"/>
    <w:rsid w:val="00C44EFF"/>
    <w:rsid w:val="00C5141C"/>
    <w:rsid w:val="00C70E42"/>
    <w:rsid w:val="00C71560"/>
    <w:rsid w:val="00C93CAA"/>
    <w:rsid w:val="00C9649D"/>
    <w:rsid w:val="00CE7B4A"/>
    <w:rsid w:val="00CE7EE9"/>
    <w:rsid w:val="00CF13C9"/>
    <w:rsid w:val="00CF4D69"/>
    <w:rsid w:val="00D10A80"/>
    <w:rsid w:val="00D45D10"/>
    <w:rsid w:val="00D47C9E"/>
    <w:rsid w:val="00D516A4"/>
    <w:rsid w:val="00D605FF"/>
    <w:rsid w:val="00D60C88"/>
    <w:rsid w:val="00D745CA"/>
    <w:rsid w:val="00D8735B"/>
    <w:rsid w:val="00D969C6"/>
    <w:rsid w:val="00DA5A03"/>
    <w:rsid w:val="00DB76DA"/>
    <w:rsid w:val="00DC000E"/>
    <w:rsid w:val="00DC78EF"/>
    <w:rsid w:val="00DD09AC"/>
    <w:rsid w:val="00DD5F64"/>
    <w:rsid w:val="00DF6029"/>
    <w:rsid w:val="00DF6BBA"/>
    <w:rsid w:val="00DF7DB2"/>
    <w:rsid w:val="00E039C4"/>
    <w:rsid w:val="00E0691C"/>
    <w:rsid w:val="00E13DFF"/>
    <w:rsid w:val="00E23229"/>
    <w:rsid w:val="00E244BF"/>
    <w:rsid w:val="00E44D26"/>
    <w:rsid w:val="00E4573B"/>
    <w:rsid w:val="00E45E04"/>
    <w:rsid w:val="00E528C3"/>
    <w:rsid w:val="00E62722"/>
    <w:rsid w:val="00E7428D"/>
    <w:rsid w:val="00E92FA2"/>
    <w:rsid w:val="00E978A3"/>
    <w:rsid w:val="00EB5F21"/>
    <w:rsid w:val="00ED576A"/>
    <w:rsid w:val="00EE5565"/>
    <w:rsid w:val="00F07D38"/>
    <w:rsid w:val="00F12D4D"/>
    <w:rsid w:val="00F3353F"/>
    <w:rsid w:val="00F45A00"/>
    <w:rsid w:val="00F5335C"/>
    <w:rsid w:val="00F73E8C"/>
    <w:rsid w:val="00F753D3"/>
    <w:rsid w:val="00F813B0"/>
    <w:rsid w:val="00F94E3C"/>
    <w:rsid w:val="00FA390C"/>
    <w:rsid w:val="00FB335B"/>
    <w:rsid w:val="00FB55F8"/>
    <w:rsid w:val="00FD00DD"/>
    <w:rsid w:val="00FD0A20"/>
    <w:rsid w:val="00FD152A"/>
    <w:rsid w:val="00FD6E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481BD"/>
  <w15:docId w15:val="{1644B3F6-72A8-4535-81F7-92C58C88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w:eastAsia="Arial" w:hAnsi="Arial" w:cs="Arial"/>
      <w:lang w:val="hu-HU" w:eastAsia="hu-HU" w:bidi="hu-HU"/>
    </w:rPr>
  </w:style>
  <w:style w:type="paragraph" w:styleId="Cmsor1">
    <w:name w:val="heading 1"/>
    <w:basedOn w:val="Norml"/>
    <w:uiPriority w:val="9"/>
    <w:qFormat/>
    <w:pPr>
      <w:spacing w:before="76"/>
      <w:ind w:left="484" w:hanging="361"/>
      <w:outlineLvl w:val="0"/>
    </w:pPr>
    <w:rPr>
      <w:sz w:val="24"/>
      <w:szCs w:val="24"/>
    </w:rPr>
  </w:style>
  <w:style w:type="paragraph" w:styleId="Cmsor2">
    <w:name w:val="heading 2"/>
    <w:basedOn w:val="Norml"/>
    <w:uiPriority w:val="9"/>
    <w:unhideWhenUsed/>
    <w:qFormat/>
    <w:pPr>
      <w:ind w:left="744"/>
      <w:jc w:val="both"/>
      <w:outlineLvl w:val="1"/>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style>
  <w:style w:type="paragraph" w:styleId="Listaszerbekezds">
    <w:name w:val="List Paragraph"/>
    <w:basedOn w:val="Norml"/>
    <w:uiPriority w:val="1"/>
    <w:qFormat/>
    <w:pPr>
      <w:ind w:left="744" w:hanging="360"/>
      <w:jc w:val="both"/>
    </w:pPr>
  </w:style>
  <w:style w:type="paragraph" w:customStyle="1" w:styleId="TableParagraph">
    <w:name w:val="Table Paragraph"/>
    <w:basedOn w:val="Norml"/>
    <w:uiPriority w:val="1"/>
    <w:qFormat/>
  </w:style>
  <w:style w:type="character" w:styleId="Jegyzethivatkozs">
    <w:name w:val="annotation reference"/>
    <w:basedOn w:val="Bekezdsalapbettpusa"/>
    <w:uiPriority w:val="99"/>
    <w:semiHidden/>
    <w:unhideWhenUsed/>
    <w:rsid w:val="00AD58FF"/>
    <w:rPr>
      <w:sz w:val="16"/>
      <w:szCs w:val="16"/>
    </w:rPr>
  </w:style>
  <w:style w:type="paragraph" w:styleId="Jegyzetszveg">
    <w:name w:val="annotation text"/>
    <w:basedOn w:val="Norml"/>
    <w:link w:val="JegyzetszvegChar"/>
    <w:uiPriority w:val="99"/>
    <w:unhideWhenUsed/>
    <w:rsid w:val="00AD58FF"/>
    <w:rPr>
      <w:sz w:val="20"/>
      <w:szCs w:val="20"/>
    </w:rPr>
  </w:style>
  <w:style w:type="character" w:customStyle="1" w:styleId="JegyzetszvegChar">
    <w:name w:val="Jegyzetszöveg Char"/>
    <w:basedOn w:val="Bekezdsalapbettpusa"/>
    <w:link w:val="Jegyzetszveg"/>
    <w:uiPriority w:val="99"/>
    <w:rsid w:val="00AD58FF"/>
    <w:rPr>
      <w:rFonts w:ascii="Arial" w:eastAsia="Arial" w:hAnsi="Arial" w:cs="Arial"/>
      <w:sz w:val="20"/>
      <w:szCs w:val="20"/>
      <w:lang w:val="hu-HU" w:eastAsia="hu-HU" w:bidi="hu-HU"/>
    </w:rPr>
  </w:style>
  <w:style w:type="paragraph" w:styleId="Megjegyzstrgya">
    <w:name w:val="annotation subject"/>
    <w:basedOn w:val="Jegyzetszveg"/>
    <w:next w:val="Jegyzetszveg"/>
    <w:link w:val="MegjegyzstrgyaChar"/>
    <w:uiPriority w:val="99"/>
    <w:semiHidden/>
    <w:unhideWhenUsed/>
    <w:rsid w:val="00AD58FF"/>
    <w:rPr>
      <w:b/>
      <w:bCs/>
    </w:rPr>
  </w:style>
  <w:style w:type="character" w:customStyle="1" w:styleId="MegjegyzstrgyaChar">
    <w:name w:val="Megjegyzés tárgya Char"/>
    <w:basedOn w:val="JegyzetszvegChar"/>
    <w:link w:val="Megjegyzstrgya"/>
    <w:uiPriority w:val="99"/>
    <w:semiHidden/>
    <w:rsid w:val="00AD58FF"/>
    <w:rPr>
      <w:rFonts w:ascii="Arial" w:eastAsia="Arial" w:hAnsi="Arial" w:cs="Arial"/>
      <w:b/>
      <w:bCs/>
      <w:sz w:val="20"/>
      <w:szCs w:val="20"/>
      <w:lang w:val="hu-HU" w:eastAsia="hu-HU" w:bidi="hu-HU"/>
    </w:rPr>
  </w:style>
  <w:style w:type="paragraph" w:styleId="Vltozat">
    <w:name w:val="Revision"/>
    <w:hidden/>
    <w:uiPriority w:val="99"/>
    <w:semiHidden/>
    <w:rsid w:val="007B24D8"/>
    <w:pPr>
      <w:widowControl/>
      <w:autoSpaceDE/>
      <w:autoSpaceDN/>
    </w:pPr>
    <w:rPr>
      <w:rFonts w:ascii="Arial" w:eastAsia="Arial" w:hAnsi="Arial" w:cs="Arial"/>
      <w:lang w:val="hu-HU" w:eastAsia="hu-HU" w:bidi="hu-HU"/>
    </w:rPr>
  </w:style>
  <w:style w:type="character" w:styleId="Hiperhivatkozs">
    <w:name w:val="Hyperlink"/>
    <w:basedOn w:val="Bekezdsalapbettpusa"/>
    <w:uiPriority w:val="99"/>
    <w:unhideWhenUsed/>
    <w:rsid w:val="00D516A4"/>
    <w:rPr>
      <w:color w:val="0000FF" w:themeColor="hyperlink"/>
      <w:u w:val="single"/>
    </w:rPr>
  </w:style>
  <w:style w:type="character" w:styleId="Feloldatlanmegemlts">
    <w:name w:val="Unresolved Mention"/>
    <w:basedOn w:val="Bekezdsalapbettpusa"/>
    <w:uiPriority w:val="99"/>
    <w:semiHidden/>
    <w:unhideWhenUsed/>
    <w:rsid w:val="00D516A4"/>
    <w:rPr>
      <w:color w:val="605E5C"/>
      <w:shd w:val="clear" w:color="auto" w:fill="E1DFDD"/>
    </w:rPr>
  </w:style>
  <w:style w:type="paragraph" w:styleId="lfej">
    <w:name w:val="header"/>
    <w:basedOn w:val="Norml"/>
    <w:link w:val="lfejChar"/>
    <w:uiPriority w:val="99"/>
    <w:unhideWhenUsed/>
    <w:rsid w:val="00DD5F64"/>
    <w:pPr>
      <w:tabs>
        <w:tab w:val="center" w:pos="4536"/>
        <w:tab w:val="right" w:pos="9072"/>
      </w:tabs>
    </w:pPr>
  </w:style>
  <w:style w:type="character" w:customStyle="1" w:styleId="lfejChar">
    <w:name w:val="Élőfej Char"/>
    <w:basedOn w:val="Bekezdsalapbettpusa"/>
    <w:link w:val="lfej"/>
    <w:uiPriority w:val="99"/>
    <w:rsid w:val="00DD5F64"/>
    <w:rPr>
      <w:rFonts w:ascii="Arial" w:eastAsia="Arial" w:hAnsi="Arial" w:cs="Arial"/>
      <w:lang w:val="hu-HU" w:eastAsia="hu-HU" w:bidi="hu-HU"/>
    </w:rPr>
  </w:style>
  <w:style w:type="paragraph" w:styleId="llb">
    <w:name w:val="footer"/>
    <w:basedOn w:val="Norml"/>
    <w:link w:val="llbChar"/>
    <w:uiPriority w:val="99"/>
    <w:unhideWhenUsed/>
    <w:rsid w:val="00DD5F64"/>
    <w:pPr>
      <w:tabs>
        <w:tab w:val="center" w:pos="4536"/>
        <w:tab w:val="right" w:pos="9072"/>
      </w:tabs>
    </w:pPr>
  </w:style>
  <w:style w:type="character" w:customStyle="1" w:styleId="llbChar">
    <w:name w:val="Élőláb Char"/>
    <w:basedOn w:val="Bekezdsalapbettpusa"/>
    <w:link w:val="llb"/>
    <w:uiPriority w:val="99"/>
    <w:rsid w:val="00DD5F64"/>
    <w:rPr>
      <w:rFonts w:ascii="Arial" w:eastAsia="Arial" w:hAnsi="Arial" w:cs="Arial"/>
      <w:lang w:val="hu-HU" w:eastAsia="hu-HU" w:bidi="hu-HU"/>
    </w:rPr>
  </w:style>
  <w:style w:type="table" w:styleId="Rcsostblzat">
    <w:name w:val="Table Grid"/>
    <w:basedOn w:val="Normltblzat"/>
    <w:uiPriority w:val="59"/>
    <w:rsid w:val="00E92FA2"/>
    <w:pPr>
      <w:widowControl/>
      <w:autoSpaceDE/>
      <w:autoSpaceDN/>
    </w:pPr>
    <w:rPr>
      <w:rFonts w:ascii="Arial" w:eastAsiaTheme="minorEastAsia" w:hAnsi="Arial"/>
      <w:sz w:val="20"/>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itle">
    <w:name w:val="Header Title"/>
    <w:basedOn w:val="lfej"/>
    <w:link w:val="HeaderTitleChar"/>
    <w:qFormat/>
    <w:rsid w:val="00E92FA2"/>
    <w:pPr>
      <w:widowControl/>
      <w:tabs>
        <w:tab w:val="clear" w:pos="4536"/>
        <w:tab w:val="clear" w:pos="9072"/>
        <w:tab w:val="center" w:pos="4513"/>
        <w:tab w:val="right" w:pos="9026"/>
      </w:tabs>
      <w:autoSpaceDE/>
      <w:autoSpaceDN/>
      <w:spacing w:line="264" w:lineRule="auto"/>
    </w:pPr>
    <w:rPr>
      <w:rFonts w:eastAsiaTheme="minorEastAsia"/>
      <w:b/>
      <w:caps/>
      <w:color w:val="0E6C59"/>
      <w:sz w:val="24"/>
    </w:rPr>
  </w:style>
  <w:style w:type="character" w:customStyle="1" w:styleId="HeaderTitleChar">
    <w:name w:val="Header Title Char"/>
    <w:basedOn w:val="lfejChar"/>
    <w:link w:val="HeaderTitle"/>
    <w:rsid w:val="00E92FA2"/>
    <w:rPr>
      <w:rFonts w:ascii="Arial" w:eastAsiaTheme="minorEastAsia" w:hAnsi="Arial" w:cs="Arial"/>
      <w:b/>
      <w:caps/>
      <w:color w:val="0E6C59"/>
      <w:sz w:val="24"/>
      <w:lang w:val="hu-HU" w:eastAsia="hu-HU" w:bidi="hu-HU"/>
    </w:rPr>
  </w:style>
  <w:style w:type="paragraph" w:customStyle="1" w:styleId="HeaderNumbering">
    <w:name w:val="Header Numbering"/>
    <w:basedOn w:val="HeaderTitle"/>
    <w:link w:val="HeaderNumberingChar"/>
    <w:qFormat/>
    <w:rsid w:val="00E92FA2"/>
    <w:pPr>
      <w:jc w:val="center"/>
    </w:pPr>
    <w:rPr>
      <w:b w:val="0"/>
      <w:sz w:val="20"/>
    </w:rPr>
  </w:style>
  <w:style w:type="character" w:customStyle="1" w:styleId="HeaderNumberingChar">
    <w:name w:val="Header Numbering Char"/>
    <w:basedOn w:val="HeaderTitleChar"/>
    <w:link w:val="HeaderNumbering"/>
    <w:rsid w:val="00E92FA2"/>
    <w:rPr>
      <w:rFonts w:ascii="Arial" w:eastAsiaTheme="minorEastAsia" w:hAnsi="Arial" w:cs="Arial"/>
      <w:b w:val="0"/>
      <w:caps/>
      <w:color w:val="0E6C59"/>
      <w:sz w:val="20"/>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22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24fb32-aacb-44a1-84ed-2fe083f2419f" xsi:nil="true"/>
    <lcf76f155ced4ddcb4097134ff3c332f xmlns="ceb46385-7433-4d30-8ce2-f79fba7277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767E45232EF1D54B9E52D50172D46A75" ma:contentTypeVersion="18" ma:contentTypeDescription="Új dokumentum létrehozása." ma:contentTypeScope="" ma:versionID="dfc0b09ce0b9b01849070b5f6b7d074b">
  <xsd:schema xmlns:xsd="http://www.w3.org/2001/XMLSchema" xmlns:xs="http://www.w3.org/2001/XMLSchema" xmlns:p="http://schemas.microsoft.com/office/2006/metadata/properties" xmlns:ns2="ceb46385-7433-4d30-8ce2-f79fba727789" xmlns:ns3="fe24fb32-aacb-44a1-84ed-2fe083f2419f" targetNamespace="http://schemas.microsoft.com/office/2006/metadata/properties" ma:root="true" ma:fieldsID="e644bf710235259badc168a62ae743e1" ns2:_="" ns3:_="">
    <xsd:import namespace="ceb46385-7433-4d30-8ce2-f79fba727789"/>
    <xsd:import namespace="fe24fb32-aacb-44a1-84ed-2fe083f241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46385-7433-4d30-8ce2-f79fba727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71cdc92-b58b-4951-b2f5-21b24e372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4fb32-aacb-44a1-84ed-2fe083f2419f"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4d8c61f9-af4d-4615-8768-ccb91956c11d}" ma:internalName="TaxCatchAll" ma:showField="CatchAllData" ma:web="fe24fb32-aacb-44a1-84ed-2fe083f24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B189B-6B1F-4FC5-B6A0-D4CD9CBF3011}">
  <ds:schemaRefs>
    <ds:schemaRef ds:uri="http://schemas.microsoft.com/sharepoint/v3/contenttype/forms"/>
  </ds:schemaRefs>
</ds:datastoreItem>
</file>

<file path=customXml/itemProps2.xml><?xml version="1.0" encoding="utf-8"?>
<ds:datastoreItem xmlns:ds="http://schemas.openxmlformats.org/officeDocument/2006/customXml" ds:itemID="{357C2732-A3FE-40A9-8EA7-C4EB87669CF1}">
  <ds:schemaRefs>
    <ds:schemaRef ds:uri="http://schemas.microsoft.com/office/2006/metadata/properties"/>
    <ds:schemaRef ds:uri="http://schemas.microsoft.com/office/infopath/2007/PartnerControls"/>
    <ds:schemaRef ds:uri="a9d72473-828f-41bf-8264-061147425a25"/>
    <ds:schemaRef ds:uri="a7fe91ff-42eb-44cc-8178-25d95eec32a4"/>
  </ds:schemaRefs>
</ds:datastoreItem>
</file>

<file path=customXml/itemProps3.xml><?xml version="1.0" encoding="utf-8"?>
<ds:datastoreItem xmlns:ds="http://schemas.openxmlformats.org/officeDocument/2006/customXml" ds:itemID="{BBD3715A-3BF9-4320-A57A-4BD893B0531C}">
  <ds:schemaRefs>
    <ds:schemaRef ds:uri="http://schemas.openxmlformats.org/officeDocument/2006/bibliography"/>
  </ds:schemaRefs>
</ds:datastoreItem>
</file>

<file path=customXml/itemProps4.xml><?xml version="1.0" encoding="utf-8"?>
<ds:datastoreItem xmlns:ds="http://schemas.openxmlformats.org/officeDocument/2006/customXml" ds:itemID="{AA5D85F5-A9AE-472A-AA75-56FD7EBA9882}"/>
</file>

<file path=docProps/app.xml><?xml version="1.0" encoding="utf-8"?>
<Properties xmlns="http://schemas.openxmlformats.org/officeDocument/2006/extended-properties" xmlns:vt="http://schemas.openxmlformats.org/officeDocument/2006/docPropsVTypes">
  <Template>Normal.dotm</Template>
  <TotalTime>2</TotalTime>
  <Pages>12</Pages>
  <Words>2407</Words>
  <Characters>16611</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Robotka Balázs</dc:creator>
  <cp:lastModifiedBy>Szerző</cp:lastModifiedBy>
  <cp:revision>4</cp:revision>
  <cp:lastPrinted>2024-03-18T12:49:00Z</cp:lastPrinted>
  <dcterms:created xsi:type="dcterms:W3CDTF">2024-04-24T10:00:00Z</dcterms:created>
  <dcterms:modified xsi:type="dcterms:W3CDTF">2024-04-24T11:38:00Z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2010</vt:lpwstr>
  </property>
  <property fmtid="{D5CDD505-2E9C-101B-9397-08002B2CF9AE}" pid="4" name="LastSaved">
    <vt:filetime>2023-02-07T00:00:00Z</vt:filetime>
  </property>
  <property fmtid="{D5CDD505-2E9C-101B-9397-08002B2CF9AE}" pid="5" name="MediaServiceImageTags">
    <vt:lpwstr/>
  </property>
  <property fmtid="{D5CDD505-2E9C-101B-9397-08002B2CF9AE}" pid="6" name="ContentTypeId">
    <vt:lpwstr>0x0101003C9E82F95F0A0D40B86AA34871DD21B7</vt:lpwstr>
  </property>
</Properties>
</file>